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8F1176">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March 17</w:t>
      </w:r>
      <w:r w:rsidR="00C568C6">
        <w:rPr>
          <w:rFonts w:asciiTheme="majorHAnsi" w:hAnsiTheme="majorHAnsi" w:cstheme="majorHAnsi"/>
          <w:color w:val="000000"/>
          <w:sz w:val="24"/>
          <w:szCs w:val="24"/>
        </w:rPr>
        <w:t>, 2021</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B01BCF"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811812" w:rsidRDefault="00811812" w:rsidP="00811812">
      <w:r>
        <w:t>#1 – Social/Emotional Support.  How to best support families going through trauma.</w:t>
      </w:r>
    </w:p>
    <w:p w:rsidR="00811812" w:rsidRDefault="00811812" w:rsidP="00811812">
      <w:r>
        <w:t xml:space="preserve">#2 – Communicate to parents in a more personal manner the facts that the out of school time program is designed to be safe, interactive, and meeting their needs as a student and as a family. </w:t>
      </w:r>
    </w:p>
    <w:p w:rsidR="00811812" w:rsidRDefault="00811812" w:rsidP="00811812">
      <w:r>
        <w:t>#3 – Survey families to identify needs</w:t>
      </w:r>
    </w:p>
    <w:p w:rsidR="00811812" w:rsidRDefault="00811812" w:rsidP="00811812">
      <w:r>
        <w:t xml:space="preserve">#4 – Ideas for engaging families virtually in a fun and interactive way. </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0D5B98" w:rsidP="00506F60">
            <w:pPr>
              <w:tabs>
                <w:tab w:val="left" w:pos="3650"/>
                <w:tab w:val="center" w:pos="4680"/>
              </w:tabs>
              <w:rPr>
                <w:sz w:val="24"/>
                <w:szCs w:val="24"/>
              </w:rPr>
            </w:pPr>
            <w:r>
              <w:rPr>
                <w:sz w:val="24"/>
                <w:szCs w:val="24"/>
              </w:rPr>
              <w:t xml:space="preserve">Allison </w:t>
            </w:r>
            <w:proofErr w:type="spellStart"/>
            <w:r>
              <w:rPr>
                <w:sz w:val="24"/>
                <w:szCs w:val="24"/>
              </w:rPr>
              <w:t>Furhmeister</w:t>
            </w:r>
            <w:proofErr w:type="spellEnd"/>
          </w:p>
        </w:tc>
        <w:tc>
          <w:tcPr>
            <w:tcW w:w="3597" w:type="dxa"/>
          </w:tcPr>
          <w:p w:rsidR="00506F60" w:rsidRDefault="000D5B98" w:rsidP="00506F60">
            <w:pPr>
              <w:tabs>
                <w:tab w:val="left" w:pos="3650"/>
                <w:tab w:val="center" w:pos="4680"/>
              </w:tabs>
              <w:rPr>
                <w:sz w:val="24"/>
                <w:szCs w:val="24"/>
              </w:rPr>
            </w:pPr>
            <w:r>
              <w:rPr>
                <w:sz w:val="24"/>
                <w:szCs w:val="24"/>
              </w:rPr>
              <w:t>Neighborhood Centers of Johnson County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5A141E"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4F0C16"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0D5B98">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0D5B98" w:rsidP="000D5B98">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4F0C16"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C456CD" w:rsidP="00506F60">
            <w:pPr>
              <w:tabs>
                <w:tab w:val="left" w:pos="3650"/>
                <w:tab w:val="center" w:pos="4680"/>
              </w:tabs>
              <w:rPr>
                <w:sz w:val="24"/>
                <w:szCs w:val="24"/>
              </w:rPr>
            </w:pPr>
            <w:r>
              <w:rPr>
                <w:sz w:val="24"/>
                <w:szCs w:val="24"/>
              </w:rPr>
              <w:t>Dani Goodman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C456CD" w:rsidP="00506F60">
            <w:pPr>
              <w:tabs>
                <w:tab w:val="left" w:pos="3650"/>
                <w:tab w:val="center" w:pos="4680"/>
              </w:tabs>
              <w:rPr>
                <w:sz w:val="24"/>
                <w:szCs w:val="24"/>
              </w:rPr>
            </w:pPr>
            <w:r>
              <w:rPr>
                <w:sz w:val="24"/>
                <w:szCs w:val="24"/>
              </w:rPr>
              <w:t xml:space="preserve">X </w:t>
            </w: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Cynthia Garcia</w:t>
            </w:r>
          </w:p>
        </w:tc>
        <w:tc>
          <w:tcPr>
            <w:tcW w:w="3597" w:type="dxa"/>
          </w:tcPr>
          <w:p w:rsidR="000D5B98" w:rsidRDefault="000D5B98" w:rsidP="00506F60">
            <w:pPr>
              <w:tabs>
                <w:tab w:val="left" w:pos="3650"/>
                <w:tab w:val="center" w:pos="4680"/>
              </w:tabs>
              <w:rPr>
                <w:sz w:val="24"/>
                <w:szCs w:val="24"/>
              </w:rPr>
            </w:pPr>
            <w:r>
              <w:rPr>
                <w:sz w:val="24"/>
                <w:szCs w:val="24"/>
              </w:rPr>
              <w:t>Beyond the Bell</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lastRenderedPageBreak/>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4F0C16" w:rsidP="00506F60">
            <w:pPr>
              <w:tabs>
                <w:tab w:val="left" w:pos="3650"/>
                <w:tab w:val="center" w:pos="4680"/>
              </w:tabs>
              <w:rPr>
                <w:sz w:val="24"/>
                <w:szCs w:val="24"/>
              </w:rPr>
            </w:pPr>
            <w:r>
              <w:rPr>
                <w:sz w:val="24"/>
                <w:szCs w:val="24"/>
              </w:rPr>
              <w:t xml:space="preserve">X – excused </w:t>
            </w:r>
          </w:p>
        </w:tc>
      </w:tr>
      <w:tr w:rsidR="00A1321A" w:rsidTr="00506F60">
        <w:tc>
          <w:tcPr>
            <w:tcW w:w="3596" w:type="dxa"/>
          </w:tcPr>
          <w:p w:rsidR="00A1321A" w:rsidRDefault="000D5B98" w:rsidP="00506F60">
            <w:pPr>
              <w:tabs>
                <w:tab w:val="left" w:pos="3650"/>
                <w:tab w:val="center" w:pos="4680"/>
              </w:tabs>
              <w:rPr>
                <w:sz w:val="24"/>
                <w:szCs w:val="24"/>
              </w:rPr>
            </w:pPr>
            <w:r>
              <w:rPr>
                <w:sz w:val="24"/>
                <w:szCs w:val="24"/>
              </w:rPr>
              <w:t>Emi Banes</w:t>
            </w:r>
          </w:p>
        </w:tc>
        <w:tc>
          <w:tcPr>
            <w:tcW w:w="3597" w:type="dxa"/>
          </w:tcPr>
          <w:p w:rsidR="00A1321A" w:rsidRDefault="000D5B98" w:rsidP="00506F60">
            <w:pPr>
              <w:tabs>
                <w:tab w:val="left" w:pos="3650"/>
                <w:tab w:val="center" w:pos="4680"/>
              </w:tabs>
              <w:rPr>
                <w:sz w:val="24"/>
                <w:szCs w:val="24"/>
              </w:rPr>
            </w:pPr>
            <w:r>
              <w:rPr>
                <w:sz w:val="24"/>
                <w:szCs w:val="24"/>
              </w:rPr>
              <w:t>BGCCV</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Gabi White</w:t>
            </w:r>
          </w:p>
        </w:tc>
        <w:tc>
          <w:tcPr>
            <w:tcW w:w="3597" w:type="dxa"/>
          </w:tcPr>
          <w:p w:rsidR="000D5B98" w:rsidRDefault="000D5B98" w:rsidP="00506F60">
            <w:pPr>
              <w:tabs>
                <w:tab w:val="left" w:pos="3650"/>
                <w:tab w:val="center" w:pos="4680"/>
              </w:tabs>
              <w:rPr>
                <w:sz w:val="24"/>
                <w:szCs w:val="24"/>
              </w:rPr>
            </w:pPr>
            <w:r>
              <w:rPr>
                <w:sz w:val="24"/>
                <w:szCs w:val="24"/>
              </w:rPr>
              <w:t>BGCCV</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Jenna Carl</w:t>
            </w:r>
          </w:p>
        </w:tc>
        <w:tc>
          <w:tcPr>
            <w:tcW w:w="3597" w:type="dxa"/>
          </w:tcPr>
          <w:p w:rsidR="000D5B98" w:rsidRDefault="000D5B98" w:rsidP="00506F60">
            <w:pPr>
              <w:tabs>
                <w:tab w:val="left" w:pos="3650"/>
                <w:tab w:val="center" w:pos="4680"/>
              </w:tabs>
              <w:rPr>
                <w:sz w:val="24"/>
                <w:szCs w:val="24"/>
              </w:rPr>
            </w:pPr>
            <w:r>
              <w:rPr>
                <w:sz w:val="24"/>
                <w:szCs w:val="24"/>
              </w:rPr>
              <w:t>Burlington CSD</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4F0C16"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4F0C16" w:rsidP="00506F60">
            <w:pPr>
              <w:tabs>
                <w:tab w:val="left" w:pos="3650"/>
                <w:tab w:val="center" w:pos="4680"/>
              </w:tabs>
              <w:rPr>
                <w:sz w:val="24"/>
                <w:szCs w:val="24"/>
              </w:rPr>
            </w:pPr>
            <w:r>
              <w:rPr>
                <w:sz w:val="24"/>
                <w:szCs w:val="24"/>
              </w:rPr>
              <w:t xml:space="preserve">X </w:t>
            </w:r>
          </w:p>
        </w:tc>
      </w:tr>
      <w:tr w:rsidR="004F0C16" w:rsidTr="00506F60">
        <w:tc>
          <w:tcPr>
            <w:tcW w:w="3596" w:type="dxa"/>
          </w:tcPr>
          <w:p w:rsidR="004F0C16" w:rsidRDefault="004F0C16" w:rsidP="00506F60">
            <w:pPr>
              <w:tabs>
                <w:tab w:val="left" w:pos="3650"/>
                <w:tab w:val="center" w:pos="4680"/>
              </w:tabs>
              <w:rPr>
                <w:sz w:val="24"/>
                <w:szCs w:val="24"/>
              </w:rPr>
            </w:pPr>
            <w:r>
              <w:rPr>
                <w:sz w:val="24"/>
                <w:szCs w:val="24"/>
              </w:rPr>
              <w:t>Megan Kruse</w:t>
            </w:r>
          </w:p>
        </w:tc>
        <w:tc>
          <w:tcPr>
            <w:tcW w:w="3597" w:type="dxa"/>
          </w:tcPr>
          <w:p w:rsidR="004F0C16" w:rsidRDefault="004F0C16" w:rsidP="00506F60">
            <w:pPr>
              <w:tabs>
                <w:tab w:val="left" w:pos="3650"/>
                <w:tab w:val="center" w:pos="4680"/>
              </w:tabs>
              <w:rPr>
                <w:sz w:val="24"/>
                <w:szCs w:val="24"/>
              </w:rPr>
            </w:pPr>
            <w:r>
              <w:rPr>
                <w:sz w:val="24"/>
                <w:szCs w:val="24"/>
              </w:rPr>
              <w:t>Council Bluffs CSD</w:t>
            </w:r>
          </w:p>
        </w:tc>
        <w:tc>
          <w:tcPr>
            <w:tcW w:w="3597" w:type="dxa"/>
          </w:tcPr>
          <w:p w:rsidR="004F0C16" w:rsidRDefault="004F0C16"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C456CD" w:rsidP="00506F60">
            <w:pPr>
              <w:tabs>
                <w:tab w:val="left" w:pos="3650"/>
                <w:tab w:val="center" w:pos="4680"/>
              </w:tabs>
              <w:rPr>
                <w:sz w:val="24"/>
                <w:szCs w:val="24"/>
              </w:rPr>
            </w:pPr>
            <w:r>
              <w:rPr>
                <w:sz w:val="24"/>
                <w:szCs w:val="24"/>
              </w:rPr>
              <w:t>x</w:t>
            </w: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5A141E" w:rsidP="00506F60">
            <w:pPr>
              <w:tabs>
                <w:tab w:val="left" w:pos="3650"/>
                <w:tab w:val="center" w:pos="4680"/>
              </w:tabs>
              <w:rPr>
                <w:sz w:val="24"/>
                <w:szCs w:val="24"/>
              </w:rPr>
            </w:pPr>
            <w:r>
              <w:rPr>
                <w:sz w:val="24"/>
                <w:szCs w:val="24"/>
              </w:rPr>
              <w:t>x</w:t>
            </w:r>
          </w:p>
        </w:tc>
      </w:tr>
      <w:tr w:rsidR="00871D74" w:rsidTr="00506F60">
        <w:tc>
          <w:tcPr>
            <w:tcW w:w="3596" w:type="dxa"/>
          </w:tcPr>
          <w:p w:rsidR="00871D74" w:rsidRDefault="00735796" w:rsidP="00506F60">
            <w:pPr>
              <w:tabs>
                <w:tab w:val="left" w:pos="3650"/>
                <w:tab w:val="center" w:pos="4680"/>
              </w:tabs>
              <w:rPr>
                <w:sz w:val="24"/>
                <w:szCs w:val="24"/>
              </w:rPr>
            </w:pPr>
            <w:r>
              <w:rPr>
                <w:sz w:val="24"/>
                <w:szCs w:val="24"/>
              </w:rPr>
              <w:t>Bobbie Jo She</w:t>
            </w:r>
            <w:r w:rsidR="00871D74">
              <w:rPr>
                <w:sz w:val="24"/>
                <w:szCs w:val="24"/>
              </w:rPr>
              <w:t>ridan</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474524" w:rsidTr="00506F60">
        <w:tc>
          <w:tcPr>
            <w:tcW w:w="3596" w:type="dxa"/>
          </w:tcPr>
          <w:p w:rsidR="00474524" w:rsidRDefault="00C568C6" w:rsidP="00506F60">
            <w:pPr>
              <w:tabs>
                <w:tab w:val="left" w:pos="3650"/>
                <w:tab w:val="center" w:pos="4680"/>
              </w:tabs>
              <w:rPr>
                <w:sz w:val="24"/>
                <w:szCs w:val="24"/>
              </w:rPr>
            </w:pPr>
            <w:r>
              <w:rPr>
                <w:sz w:val="24"/>
                <w:szCs w:val="24"/>
              </w:rPr>
              <w:t>Tricia Anderson</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474524" w:rsidP="00506F60">
            <w:pPr>
              <w:tabs>
                <w:tab w:val="left" w:pos="3650"/>
                <w:tab w:val="center" w:pos="4680"/>
              </w:tabs>
              <w:rPr>
                <w:sz w:val="24"/>
                <w:szCs w:val="24"/>
              </w:rPr>
            </w:pP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4F0C16"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5D7F06" w:rsidP="00506F60">
            <w:pPr>
              <w:tabs>
                <w:tab w:val="left" w:pos="3650"/>
                <w:tab w:val="center" w:pos="4680"/>
              </w:tabs>
              <w:rPr>
                <w:sz w:val="24"/>
                <w:szCs w:val="24"/>
              </w:rPr>
            </w:pPr>
          </w:p>
        </w:tc>
      </w:tr>
      <w:tr w:rsidR="00D43370" w:rsidTr="00506F60">
        <w:tc>
          <w:tcPr>
            <w:tcW w:w="3596" w:type="dxa"/>
          </w:tcPr>
          <w:p w:rsidR="00D43370" w:rsidRDefault="00B704A8" w:rsidP="00506F60">
            <w:pPr>
              <w:tabs>
                <w:tab w:val="left" w:pos="3650"/>
                <w:tab w:val="center" w:pos="4680"/>
              </w:tabs>
              <w:rPr>
                <w:sz w:val="24"/>
                <w:szCs w:val="24"/>
              </w:rPr>
            </w:pPr>
            <w:r>
              <w:rPr>
                <w:sz w:val="24"/>
                <w:szCs w:val="24"/>
              </w:rPr>
              <w:t>Emilee Harris</w:t>
            </w:r>
          </w:p>
        </w:tc>
        <w:tc>
          <w:tcPr>
            <w:tcW w:w="3597" w:type="dxa"/>
          </w:tcPr>
          <w:p w:rsidR="00D43370" w:rsidRDefault="00B704A8" w:rsidP="00506F60">
            <w:pPr>
              <w:tabs>
                <w:tab w:val="left" w:pos="3650"/>
                <w:tab w:val="center" w:pos="4680"/>
              </w:tabs>
              <w:rPr>
                <w:sz w:val="24"/>
                <w:szCs w:val="24"/>
              </w:rPr>
            </w:pPr>
            <w:r>
              <w:rPr>
                <w:sz w:val="24"/>
                <w:szCs w:val="24"/>
              </w:rPr>
              <w:t>IAA</w:t>
            </w:r>
          </w:p>
        </w:tc>
        <w:tc>
          <w:tcPr>
            <w:tcW w:w="3597" w:type="dxa"/>
          </w:tcPr>
          <w:p w:rsidR="00D43370" w:rsidRDefault="00B704A8" w:rsidP="00506F60">
            <w:pPr>
              <w:tabs>
                <w:tab w:val="left" w:pos="3650"/>
                <w:tab w:val="center" w:pos="4680"/>
              </w:tabs>
              <w:rPr>
                <w:sz w:val="24"/>
                <w:szCs w:val="24"/>
              </w:rPr>
            </w:pPr>
            <w:r>
              <w:rPr>
                <w:sz w:val="24"/>
                <w:szCs w:val="24"/>
              </w:rPr>
              <w:t xml:space="preserve">X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657E0A">
        <w:tc>
          <w:tcPr>
            <w:tcW w:w="3415" w:type="dxa"/>
          </w:tcPr>
          <w:p w:rsidR="00FD070C" w:rsidRPr="00FD070C" w:rsidRDefault="00811812" w:rsidP="00FD070C">
            <w:pPr>
              <w:rPr>
                <w:sz w:val="28"/>
                <w:szCs w:val="28"/>
              </w:rPr>
            </w:pPr>
            <w:r>
              <w:rPr>
                <w:sz w:val="28"/>
                <w:szCs w:val="28"/>
              </w:rPr>
              <w:t>2019-2020 Professional Development Report findings</w:t>
            </w:r>
          </w:p>
          <w:p w:rsidR="00FD070C" w:rsidRPr="00FD070C" w:rsidRDefault="00FD070C" w:rsidP="00FD070C">
            <w:pPr>
              <w:rPr>
                <w:sz w:val="28"/>
                <w:szCs w:val="28"/>
              </w:rPr>
            </w:pPr>
          </w:p>
        </w:tc>
        <w:tc>
          <w:tcPr>
            <w:tcW w:w="7375" w:type="dxa"/>
          </w:tcPr>
          <w:p w:rsidR="00B01BCF" w:rsidRDefault="002361DB" w:rsidP="00B01BCF">
            <w:r>
              <w:t>Follow up on Family Engagement Training Component.</w:t>
            </w:r>
          </w:p>
          <w:p w:rsidR="002361DB" w:rsidRDefault="002361DB" w:rsidP="00B01BCF">
            <w:r>
              <w:t>Updates on March 30 Workshop and plans for June 8 Workshop.</w:t>
            </w:r>
          </w:p>
          <w:p w:rsidR="004F0C16" w:rsidRDefault="004F0C16" w:rsidP="00B01BCF"/>
          <w:p w:rsidR="004F0C16" w:rsidRDefault="004F0C16" w:rsidP="00B01BCF">
            <w:r>
              <w:t xml:space="preserve">Crystal shared the lineup for the March 30 </w:t>
            </w:r>
            <w:r w:rsidR="005A141E">
              <w:t>presentation</w:t>
            </w:r>
            <w:r>
              <w:t xml:space="preserve"> which includes information on EVERFI, ORID, and a DEI presentation. Our June 8</w:t>
            </w:r>
            <w:r w:rsidRPr="004F0C16">
              <w:rPr>
                <w:vertAlign w:val="superscript"/>
              </w:rPr>
              <w:t>th</w:t>
            </w:r>
            <w:r>
              <w:t xml:space="preserve"> workshop may feature a </w:t>
            </w:r>
            <w:r w:rsidR="005A141E">
              <w:t>presentation</w:t>
            </w:r>
            <w:r>
              <w:t xml:space="preserve"> on the new GPRA measures but this is not expected to take the entire time. We will probably use part of this training day for continued DEI work.</w:t>
            </w:r>
          </w:p>
          <w:p w:rsidR="004F0C16" w:rsidRDefault="004F0C16" w:rsidP="00B01BCF"/>
          <w:p w:rsidR="004F0C16" w:rsidRDefault="004F0C16" w:rsidP="00B01BCF">
            <w:r>
              <w:t xml:space="preserve">We would really like to incorporate a Family Engagement component into the Impact Conference this year. Committee members had mentioned that ISU may be a source for training. </w:t>
            </w:r>
            <w:r w:rsidR="005A141E">
              <w:t xml:space="preserve">Consider virtual engagement as a training topic as well. </w:t>
            </w:r>
            <w:r>
              <w:t>Other presenters to talk to include:</w:t>
            </w:r>
            <w:r w:rsidR="005A141E">
              <w:t xml:space="preserve"> Billy suggested that CGLR might be a good resource; she will send this information to Crystal. AA is also another resource. You 4 Youth is also a candidate. </w:t>
            </w:r>
            <w:r>
              <w:t xml:space="preserve"> </w:t>
            </w:r>
            <w:r w:rsidR="00B704A8">
              <w:t>Barb suggested Chelsea with the Iowa Farm to Table Program. Barb would also like to see a presentation on mental health and connect this to family engagement. Vic suggested that we might consider contacting Barb Winters-Kelly – Virginia shared that she will reach out to consider her health concerns.</w:t>
            </w:r>
            <w:r w:rsidR="005D270D">
              <w:t xml:space="preserve"> </w:t>
            </w:r>
            <w:r w:rsidR="00B704A8">
              <w:t xml:space="preserve"> </w:t>
            </w:r>
            <w:r>
              <w:t>The committee is also encouraged to present themselves</w:t>
            </w:r>
            <w:r w:rsidR="005D270D">
              <w:t xml:space="preserve"> and to follow up with your principals who have identified speakers through the Title 1 program</w:t>
            </w:r>
            <w:r>
              <w:t xml:space="preserve">. </w:t>
            </w:r>
          </w:p>
          <w:p w:rsidR="00D43370" w:rsidRPr="00FD070C" w:rsidRDefault="00D43370" w:rsidP="00811812">
            <w:pPr>
              <w:rPr>
                <w:sz w:val="28"/>
                <w:szCs w:val="28"/>
              </w:rPr>
            </w:pPr>
          </w:p>
        </w:tc>
      </w:tr>
      <w:tr w:rsidR="00811812" w:rsidTr="00657E0A">
        <w:tc>
          <w:tcPr>
            <w:tcW w:w="3415" w:type="dxa"/>
          </w:tcPr>
          <w:p w:rsidR="00811812" w:rsidRDefault="00811812" w:rsidP="00FD070C">
            <w:pPr>
              <w:rPr>
                <w:sz w:val="28"/>
                <w:szCs w:val="28"/>
              </w:rPr>
            </w:pPr>
            <w:r>
              <w:rPr>
                <w:sz w:val="28"/>
                <w:szCs w:val="28"/>
              </w:rPr>
              <w:t>Progress/activities made towards goals</w:t>
            </w:r>
          </w:p>
        </w:tc>
        <w:tc>
          <w:tcPr>
            <w:tcW w:w="7375" w:type="dxa"/>
          </w:tcPr>
          <w:p w:rsidR="002361DB" w:rsidRDefault="002361DB" w:rsidP="002361DB">
            <w:r>
              <w:t>Goal #3 – Survey: If sites have templates you have used with families in the past (even if it was event specific), please send that to Crystal ASAP. Crystal shared a document with the Committee that came from You 4 Youth that can be tailored to be used with your families. These templates will be shared out with the committee for use at our March meeting.</w:t>
            </w:r>
          </w:p>
          <w:p w:rsidR="002361DB" w:rsidRDefault="002361DB" w:rsidP="002361DB"/>
          <w:p w:rsidR="002361DB" w:rsidRDefault="002361DB" w:rsidP="002361DB">
            <w:r w:rsidRPr="00D720FB">
              <w:rPr>
                <w:b/>
              </w:rPr>
              <w:t xml:space="preserve">Our March meeting will focus on this survey </w:t>
            </w:r>
            <w:r>
              <w:rPr>
                <w:b/>
              </w:rPr>
              <w:t xml:space="preserve">(goal #3) </w:t>
            </w:r>
            <w:r w:rsidRPr="00D720FB">
              <w:rPr>
                <w:b/>
              </w:rPr>
              <w:t>and will allow us to pick and choose an approach to working with families.</w:t>
            </w:r>
            <w:r>
              <w:t xml:space="preserve"> We will want to consider if we are doing a point in time survey, a pre-post to measure growth</w:t>
            </w:r>
            <w:r w:rsidR="005D270D">
              <w:t>.</w:t>
            </w:r>
          </w:p>
          <w:p w:rsidR="002E647E" w:rsidRDefault="002E647E" w:rsidP="002361DB"/>
          <w:p w:rsidR="002E647E" w:rsidRDefault="002E647E" w:rsidP="002361DB">
            <w:r>
              <w:t>No surveys were received after the last meeting with the exception of John at Oakridge so we discussed what sites are currently doing for surveys:</w:t>
            </w:r>
            <w:bookmarkStart w:id="1" w:name="_GoBack"/>
            <w:bookmarkEnd w:id="1"/>
          </w:p>
          <w:p w:rsidR="005D270D" w:rsidRDefault="005D270D" w:rsidP="002361DB"/>
          <w:p w:rsidR="005D270D" w:rsidRDefault="005D270D" w:rsidP="002361DB">
            <w:r>
              <w:t>Christine surveys the families at the beginning of the year and the end. COVID has affected this. This is done pen and paper and is sent home with the kids and/or at conferences.</w:t>
            </w:r>
          </w:p>
          <w:p w:rsidR="005D270D" w:rsidRDefault="005D270D" w:rsidP="002361DB"/>
          <w:p w:rsidR="005D270D" w:rsidRDefault="005D270D" w:rsidP="002361DB">
            <w:r>
              <w:t xml:space="preserve">Billy surveys the families but they send staff door to door. </w:t>
            </w:r>
          </w:p>
          <w:p w:rsidR="005D270D" w:rsidRDefault="005D270D" w:rsidP="002361DB"/>
          <w:p w:rsidR="005D270D" w:rsidRDefault="005D270D" w:rsidP="002361DB">
            <w:r>
              <w:t>Megan surveys families pen and paper at pickup and is done car to car.</w:t>
            </w:r>
          </w:p>
          <w:p w:rsidR="005D270D" w:rsidRDefault="005D270D" w:rsidP="002361DB"/>
          <w:p w:rsidR="005D270D" w:rsidRDefault="005D270D" w:rsidP="002361DB">
            <w:r>
              <w:t>Virginia surveys families at conferences; sending surveys home don’t work. They even tried to incentivize but didn’t have great luck with this.</w:t>
            </w:r>
          </w:p>
          <w:p w:rsidR="005D270D" w:rsidRDefault="005D270D" w:rsidP="002361DB"/>
          <w:p w:rsidR="005D270D" w:rsidRDefault="005D270D" w:rsidP="002361DB">
            <w:r>
              <w:t>Barb is trying a short online survey. This will be sent out soon.</w:t>
            </w:r>
          </w:p>
          <w:p w:rsidR="00E47D4A" w:rsidRDefault="00E47D4A" w:rsidP="002361DB"/>
          <w:p w:rsidR="005D270D" w:rsidRDefault="00E47D4A" w:rsidP="002361DB">
            <w:r>
              <w:t>Everyone has been asked to send these to Crystal with the hopes of designing a template to post to the website for use by new or existing grantees.</w:t>
            </w:r>
          </w:p>
          <w:p w:rsidR="00811812" w:rsidRDefault="00811812" w:rsidP="00B01BCF"/>
        </w:tc>
      </w:tr>
      <w:tr w:rsidR="002342A0" w:rsidTr="00657E0A">
        <w:tc>
          <w:tcPr>
            <w:tcW w:w="3415" w:type="dxa"/>
          </w:tcPr>
          <w:p w:rsidR="002342A0" w:rsidRDefault="008F1176" w:rsidP="00FD070C">
            <w:pPr>
              <w:rPr>
                <w:sz w:val="28"/>
                <w:szCs w:val="28"/>
              </w:rPr>
            </w:pPr>
            <w:r>
              <w:rPr>
                <w:sz w:val="28"/>
                <w:szCs w:val="28"/>
              </w:rPr>
              <w:t>Nomination of a new chair person</w:t>
            </w:r>
          </w:p>
        </w:tc>
        <w:tc>
          <w:tcPr>
            <w:tcW w:w="7375" w:type="dxa"/>
          </w:tcPr>
          <w:p w:rsidR="00E47D4A" w:rsidRDefault="005D270D" w:rsidP="00B01BCF">
            <w:r>
              <w:t xml:space="preserve">Table this until the next meeting. </w:t>
            </w:r>
            <w:r w:rsidR="00E47D4A">
              <w:t xml:space="preserve"> If you are interested, please let Crystal know and she will connect you with John and Christine to learn more about what the position entails. </w:t>
            </w: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C0369A" w:rsidRDefault="00E47D4A" w:rsidP="00535AF4">
            <w:r>
              <w:t xml:space="preserve">Vic found two national conferences on Family Engagement and encouraged the committee to check these out and learn more. One is in October and is virtual. The other is in June and is in-person in Philadelphia. </w:t>
            </w:r>
          </w:p>
          <w:p w:rsidR="00E47D4A" w:rsidRDefault="00E47D4A" w:rsidP="00E47D4A"/>
          <w:p w:rsidR="00E47D4A" w:rsidRPr="00E47D4A" w:rsidRDefault="00E47D4A" w:rsidP="00E47D4A">
            <w:pPr>
              <w:rPr>
                <w:i/>
              </w:rPr>
            </w:pPr>
            <w:r w:rsidRPr="00E47D4A">
              <w:rPr>
                <w:i/>
              </w:rPr>
              <w:t>June conference-</w:t>
            </w:r>
            <w:hyperlink r:id="rId7" w:history="1">
              <w:r w:rsidRPr="00E47D4A">
                <w:rPr>
                  <w:rStyle w:val="Hyperlink"/>
                  <w:i/>
                </w:rPr>
                <w:t>https://web.cvent.com/event/c69c15a5-5295-486d-8d50-08f782c44e4e/summary</w:t>
              </w:r>
            </w:hyperlink>
          </w:p>
          <w:p w:rsidR="00E47D4A" w:rsidRPr="00E47D4A" w:rsidRDefault="00E47D4A" w:rsidP="00E47D4A">
            <w:pPr>
              <w:rPr>
                <w:i/>
              </w:rPr>
            </w:pPr>
          </w:p>
          <w:p w:rsidR="00E47D4A" w:rsidRPr="00E47D4A" w:rsidRDefault="00E47D4A" w:rsidP="00E47D4A">
            <w:pPr>
              <w:rPr>
                <w:i/>
              </w:rPr>
            </w:pPr>
            <w:r w:rsidRPr="00E47D4A">
              <w:rPr>
                <w:i/>
              </w:rPr>
              <w:t>October conference-</w:t>
            </w:r>
            <w:hyperlink r:id="rId8" w:history="1">
              <w:r w:rsidRPr="00E47D4A">
                <w:rPr>
                  <w:rStyle w:val="Hyperlink"/>
                  <w:i/>
                </w:rPr>
                <w:t>https://nfesummit.com/</w:t>
              </w:r>
            </w:hyperlink>
          </w:p>
          <w:p w:rsidR="00E47D4A" w:rsidRDefault="00E47D4A" w:rsidP="00535AF4"/>
          <w:p w:rsidR="00E47D4A" w:rsidRDefault="00E47D4A" w:rsidP="00535AF4">
            <w:r>
              <w:t xml:space="preserve">Christine is still in pods which has been a bit of a barrier due to the different age groups, inability to have parents or volunteers come in. She has high hopes for the future. </w:t>
            </w:r>
          </w:p>
          <w:p w:rsidR="00E47D4A" w:rsidRDefault="00E47D4A" w:rsidP="00535AF4"/>
          <w:p w:rsidR="00E47D4A" w:rsidRDefault="00E47D4A" w:rsidP="00535AF4">
            <w:r>
              <w:t xml:space="preserve">Others agree that these are barriers for them as well. </w:t>
            </w:r>
          </w:p>
          <w:p w:rsidR="00E47D4A" w:rsidRDefault="00E47D4A" w:rsidP="00535AF4"/>
          <w:p w:rsidR="00E47D4A" w:rsidRDefault="00E47D4A" w:rsidP="00535AF4">
            <w:r>
              <w:t>Virginia has been working on some additional physical activities and enrichments.</w:t>
            </w:r>
          </w:p>
          <w:p w:rsidR="00E47D4A" w:rsidRDefault="00E47D4A" w:rsidP="00535AF4"/>
          <w:p w:rsidR="00E47D4A" w:rsidRDefault="00E47D4A" w:rsidP="00535AF4">
            <w:r>
              <w:t>Vic shared that a parent meeting might be in order to calm concerns about student return to the building and/or programs. Consider combining this with an event that distributes books, partner with a food bank and share safety information with parents about the mitigation efforts your site is implementing.</w:t>
            </w:r>
            <w:r w:rsidR="00C456CD">
              <w:t xml:space="preserve"> </w:t>
            </w:r>
            <w:r>
              <w:t xml:space="preserve"> </w:t>
            </w:r>
          </w:p>
          <w:p w:rsidR="00E47D4A" w:rsidRPr="002E785C" w:rsidRDefault="00E47D4A" w:rsidP="00535AF4"/>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FD070C" w:rsidRPr="00993214" w:rsidRDefault="00E47D4A" w:rsidP="00993214">
            <w:r>
              <w:lastRenderedPageBreak/>
              <w:t xml:space="preserve">Virginia announced that that she is retiring at the end of the school year.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C456CD" w:rsidP="00417A2D">
            <w:pPr>
              <w:rPr>
                <w:rFonts w:cs="Arial"/>
                <w:szCs w:val="24"/>
              </w:rPr>
            </w:pPr>
            <w:r>
              <w:rPr>
                <w:rFonts w:cs="Arial"/>
                <w:szCs w:val="24"/>
              </w:rPr>
              <w:t>Friday, March 26, 2021</w:t>
            </w:r>
          </w:p>
        </w:tc>
        <w:tc>
          <w:tcPr>
            <w:tcW w:w="2458" w:type="dxa"/>
            <w:shd w:val="clear" w:color="auto" w:fill="auto"/>
            <w:vAlign w:val="center"/>
          </w:tcPr>
          <w:p w:rsidR="00506F60" w:rsidRPr="00275E7E" w:rsidRDefault="00C456CD" w:rsidP="00417A2D">
            <w:pPr>
              <w:rPr>
                <w:rFonts w:cs="Arial"/>
                <w:szCs w:val="24"/>
              </w:rPr>
            </w:pPr>
            <w:r>
              <w:rPr>
                <w:rFonts w:cs="Arial"/>
                <w:szCs w:val="24"/>
              </w:rPr>
              <w:t>Submit your parent/family surveys to Crystal via email</w:t>
            </w:r>
          </w:p>
        </w:tc>
        <w:tc>
          <w:tcPr>
            <w:tcW w:w="1445" w:type="dxa"/>
            <w:shd w:val="clear" w:color="auto" w:fill="auto"/>
            <w:vAlign w:val="center"/>
          </w:tcPr>
          <w:p w:rsidR="00506F60" w:rsidRPr="00275E7E" w:rsidRDefault="00C456CD" w:rsidP="00417A2D">
            <w:pPr>
              <w:rPr>
                <w:rFonts w:cs="Arial"/>
                <w:szCs w:val="24"/>
              </w:rPr>
            </w:pPr>
            <w:r>
              <w:rPr>
                <w:rFonts w:cs="Arial"/>
                <w:szCs w:val="24"/>
              </w:rPr>
              <w:t>Committee</w:t>
            </w:r>
          </w:p>
        </w:tc>
        <w:tc>
          <w:tcPr>
            <w:tcW w:w="2418" w:type="dxa"/>
            <w:shd w:val="clear" w:color="auto" w:fill="auto"/>
            <w:vAlign w:val="center"/>
          </w:tcPr>
          <w:p w:rsidR="00506F60" w:rsidRPr="00275E7E" w:rsidRDefault="00C456CD" w:rsidP="00417A2D">
            <w:pPr>
              <w:rPr>
                <w:rFonts w:cs="Arial"/>
                <w:szCs w:val="24"/>
              </w:rPr>
            </w:pPr>
            <w:r>
              <w:rPr>
                <w:rFonts w:cs="Arial"/>
                <w:szCs w:val="24"/>
              </w:rPr>
              <w:t>We will review and combine these into a single template</w:t>
            </w:r>
          </w:p>
        </w:tc>
        <w:tc>
          <w:tcPr>
            <w:tcW w:w="2934" w:type="dxa"/>
            <w:shd w:val="clear" w:color="auto" w:fill="auto"/>
            <w:vAlign w:val="center"/>
          </w:tcPr>
          <w:p w:rsidR="00506F60" w:rsidRPr="00275E7E" w:rsidRDefault="00C456CD" w:rsidP="00417A2D">
            <w:pPr>
              <w:rPr>
                <w:rFonts w:cs="Arial"/>
                <w:szCs w:val="24"/>
              </w:rPr>
            </w:pPr>
            <w:r>
              <w:rPr>
                <w:rFonts w:cs="Arial"/>
                <w:szCs w:val="24"/>
              </w:rPr>
              <w:t>Hold the May 19 meeting via Zoom so we can share screens.</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C456CD" w:rsidP="00417A2D">
            <w:pPr>
              <w:rPr>
                <w:rFonts w:cs="Arial"/>
                <w:szCs w:val="24"/>
              </w:rPr>
            </w:pPr>
            <w:r>
              <w:rPr>
                <w:rFonts w:cs="Arial"/>
                <w:szCs w:val="24"/>
              </w:rPr>
              <w:t>Open</w:t>
            </w:r>
          </w:p>
        </w:tc>
        <w:tc>
          <w:tcPr>
            <w:tcW w:w="2458" w:type="dxa"/>
            <w:tcBorders>
              <w:bottom w:val="single" w:sz="4" w:space="0" w:color="auto"/>
            </w:tcBorders>
            <w:shd w:val="clear" w:color="auto" w:fill="auto"/>
            <w:vAlign w:val="center"/>
          </w:tcPr>
          <w:p w:rsidR="00506F60" w:rsidRPr="00275E7E" w:rsidRDefault="00C456CD" w:rsidP="00417A2D">
            <w:pPr>
              <w:rPr>
                <w:rFonts w:cs="Arial"/>
                <w:szCs w:val="24"/>
              </w:rPr>
            </w:pPr>
            <w:r>
              <w:rPr>
                <w:rFonts w:cs="Arial"/>
                <w:szCs w:val="24"/>
              </w:rPr>
              <w:t>Submit ideas for speakers or presenters on Family Engagement to be done at Impact or other times</w:t>
            </w:r>
          </w:p>
        </w:tc>
        <w:tc>
          <w:tcPr>
            <w:tcW w:w="1445" w:type="dxa"/>
            <w:tcBorders>
              <w:bottom w:val="single" w:sz="4" w:space="0" w:color="auto"/>
            </w:tcBorders>
            <w:shd w:val="clear" w:color="auto" w:fill="auto"/>
            <w:vAlign w:val="center"/>
          </w:tcPr>
          <w:p w:rsidR="00506F60" w:rsidRPr="00275E7E" w:rsidRDefault="00C456CD" w:rsidP="00417A2D">
            <w:pPr>
              <w:rPr>
                <w:rFonts w:cs="Arial"/>
                <w:szCs w:val="24"/>
              </w:rPr>
            </w:pPr>
            <w:r>
              <w:rPr>
                <w:rFonts w:cs="Arial"/>
                <w:szCs w:val="24"/>
              </w:rPr>
              <w:t>Committee</w:t>
            </w:r>
          </w:p>
        </w:tc>
        <w:tc>
          <w:tcPr>
            <w:tcW w:w="2418" w:type="dxa"/>
            <w:tcBorders>
              <w:bottom w:val="single" w:sz="4" w:space="0" w:color="auto"/>
            </w:tcBorders>
            <w:shd w:val="clear" w:color="auto" w:fill="auto"/>
            <w:vAlign w:val="center"/>
          </w:tcPr>
          <w:p w:rsidR="00506F60" w:rsidRPr="00275E7E" w:rsidRDefault="00C456CD" w:rsidP="00417A2D">
            <w:pPr>
              <w:rPr>
                <w:rFonts w:cs="Arial"/>
                <w:szCs w:val="24"/>
              </w:rPr>
            </w:pPr>
            <w:r>
              <w:rPr>
                <w:rFonts w:cs="Arial"/>
                <w:szCs w:val="24"/>
              </w:rPr>
              <w:t xml:space="preserve">We will determine how we can work these into the Impact conference. </w:t>
            </w: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C568C6"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01BCF">
        <w:rPr>
          <w:b/>
          <w:color w:val="000000"/>
          <w:sz w:val="28"/>
          <w:szCs w:val="28"/>
        </w:rPr>
        <w:t xml:space="preserve">: </w:t>
      </w:r>
      <w:r w:rsidR="002361DB">
        <w:rPr>
          <w:b/>
          <w:color w:val="000000"/>
          <w:sz w:val="28"/>
          <w:szCs w:val="28"/>
        </w:rPr>
        <w:t>May 19, 2021 at 10am</w:t>
      </w:r>
      <w:r w:rsidR="00C456CD">
        <w:rPr>
          <w:b/>
          <w:color w:val="000000"/>
          <w:sz w:val="28"/>
          <w:szCs w:val="28"/>
        </w:rPr>
        <w:t xml:space="preserve"> </w:t>
      </w:r>
      <w:r w:rsidR="00C456CD" w:rsidRPr="00C456CD">
        <w:rPr>
          <w:b/>
          <w:color w:val="000000"/>
          <w:sz w:val="28"/>
          <w:szCs w:val="28"/>
          <w:u w:val="single"/>
        </w:rPr>
        <w:t>to be done via Zoom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B98"/>
    <w:rsid w:val="00102835"/>
    <w:rsid w:val="002342A0"/>
    <w:rsid w:val="002361DB"/>
    <w:rsid w:val="002E647E"/>
    <w:rsid w:val="002E673C"/>
    <w:rsid w:val="002E785C"/>
    <w:rsid w:val="003D413C"/>
    <w:rsid w:val="00474524"/>
    <w:rsid w:val="004976ED"/>
    <w:rsid w:val="004D3580"/>
    <w:rsid w:val="004F0C16"/>
    <w:rsid w:val="004F323B"/>
    <w:rsid w:val="004F7623"/>
    <w:rsid w:val="00506F60"/>
    <w:rsid w:val="00535AF4"/>
    <w:rsid w:val="005A141E"/>
    <w:rsid w:val="005D270D"/>
    <w:rsid w:val="005D6554"/>
    <w:rsid w:val="005D7F06"/>
    <w:rsid w:val="00657E0A"/>
    <w:rsid w:val="006C52D9"/>
    <w:rsid w:val="00735796"/>
    <w:rsid w:val="00811812"/>
    <w:rsid w:val="00871D74"/>
    <w:rsid w:val="008F1176"/>
    <w:rsid w:val="008F319D"/>
    <w:rsid w:val="00993214"/>
    <w:rsid w:val="00A1321A"/>
    <w:rsid w:val="00A72DB0"/>
    <w:rsid w:val="00B01BCF"/>
    <w:rsid w:val="00B704A8"/>
    <w:rsid w:val="00C0369A"/>
    <w:rsid w:val="00C456CD"/>
    <w:rsid w:val="00C568C6"/>
    <w:rsid w:val="00D41266"/>
    <w:rsid w:val="00D43370"/>
    <w:rsid w:val="00E2743C"/>
    <w:rsid w:val="00E47D4A"/>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12093271">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fesummit.com/" TargetMode="External"/><Relationship Id="rId3" Type="http://schemas.openxmlformats.org/officeDocument/2006/relationships/settings" Target="settings.xml"/><Relationship Id="rId7" Type="http://schemas.openxmlformats.org/officeDocument/2006/relationships/hyperlink" Target="https://web.cvent.com/event/c69c15a5-5295-486d-8d50-08f782c44e4e/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2021-03-17T19:07:00Z</dcterms:created>
  <dcterms:modified xsi:type="dcterms:W3CDTF">2021-03-17T19:07:00Z</dcterms:modified>
</cp:coreProperties>
</file>