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A1" w:rsidRPr="009B08A1" w:rsidRDefault="009B08A1" w:rsidP="009B08A1">
      <w:pPr>
        <w:ind w:left="-180"/>
        <w:rPr>
          <w:rFonts w:ascii="Verdana" w:hAnsi="Verdana"/>
        </w:rPr>
      </w:pPr>
      <w:bookmarkStart w:id="0" w:name="_GoBack"/>
      <w:bookmarkEnd w:id="0"/>
      <w:r>
        <w:rPr>
          <w:rFonts w:ascii="Verdana" w:hAnsi="Verdana"/>
        </w:rPr>
        <w:t xml:space="preserve">Grantee: __________________ Grant Cohort  _______Site:___________________  </w:t>
      </w:r>
      <w:r>
        <w:rPr>
          <w:rFonts w:ascii="Verdana" w:hAnsi="Verdana"/>
        </w:rPr>
        <w:br/>
        <w:t>Iowa Dept. of Education Consultant</w:t>
      </w:r>
      <w:r w:rsidRPr="0041786A">
        <w:rPr>
          <w:rFonts w:ascii="Verdana" w:hAnsi="Verdana"/>
        </w:rPr>
        <w:t xml:space="preserve">: </w:t>
      </w:r>
      <w:r w:rsidRPr="0041786A">
        <w:rPr>
          <w:u w:val="single"/>
        </w:rPr>
        <w:t>Vic Jaras</w:t>
      </w:r>
      <w:r>
        <w:rPr>
          <w:rFonts w:ascii="Verdana" w:hAnsi="Verdana"/>
          <w:u w:val="single"/>
        </w:rPr>
        <w:t xml:space="preserve">   </w:t>
      </w:r>
      <w:r>
        <w:rPr>
          <w:rFonts w:ascii="Verdana" w:hAnsi="Verdana"/>
        </w:rPr>
        <w:t xml:space="preserve">       Date(s) of Visit:</w:t>
      </w:r>
      <w:r w:rsidRPr="007E1D73">
        <w:rPr>
          <w:rFonts w:ascii="Verdana" w:hAnsi="Verdana"/>
          <w:u w:val="single"/>
        </w:rPr>
        <w:t>__________</w:t>
      </w:r>
      <w:r>
        <w:rPr>
          <w:rFonts w:ascii="Verdana" w:hAnsi="Verdana"/>
          <w:u w:val="single"/>
        </w:rPr>
        <w:t>____</w:t>
      </w:r>
    </w:p>
    <w:p w:rsidR="00184902" w:rsidRDefault="000C6A80" w:rsidP="00184902">
      <w:pPr>
        <w:autoSpaceDE w:val="0"/>
        <w:autoSpaceDN w:val="0"/>
        <w:adjustRightInd w:val="0"/>
        <w:spacing w:after="0" w:line="240" w:lineRule="auto"/>
        <w:ind w:left="1459" w:right="738"/>
        <w:rPr>
          <w:rFonts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41275</wp:posOffset>
                </wp:positionV>
                <wp:extent cx="77724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72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F1E3B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3.25pt" to="54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" strokecolor="#5b9bd5 [3204]" strokeweight=".5pt">
                <v:stroke joinstyle="miter"/>
                <o:lock v:ext="edit" shapetype="f"/>
              </v:line>
            </w:pict>
          </mc:Fallback>
        </mc:AlternateContent>
      </w:r>
      <w:r w:rsidR="009B08A1">
        <w:br/>
      </w:r>
      <w:r w:rsidR="00C2622E">
        <w:t>After 3 years, reasonable progress is expected in this grant program and should be validated with measurable data. The Ratings for the areas checked in depth are (</w:t>
      </w:r>
      <w:r w:rsidR="00B9710F">
        <w:t xml:space="preserve">Exceptional, </w:t>
      </w:r>
      <w:r w:rsidR="00C2622E">
        <w:t>Acceptable, Needs Revision (outline what must be done ASAP),</w:t>
      </w:r>
      <w:r w:rsidR="00B9710F">
        <w:t xml:space="preserve"> and</w:t>
      </w:r>
      <w:r w:rsidR="00C2622E">
        <w:t xml:space="preserve"> Not Acceptable).</w:t>
      </w:r>
      <w:r w:rsidR="00184902">
        <w:t xml:space="preserve">  </w:t>
      </w:r>
      <w:r w:rsidR="00953E48">
        <w:t xml:space="preserve"> The Performance measures of the grant agreement, local evaluation, and progress with reading, math, attendance and behavior (GPRA measures reported to Congress each year) are reviewed.</w:t>
      </w:r>
    </w:p>
    <w:p w:rsidR="00953E48" w:rsidRPr="00953E48" w:rsidRDefault="00953E48" w:rsidP="00B76020">
      <w:pPr>
        <w:spacing w:before="100" w:beforeAutospacing="1" w:after="100" w:afterAutospacing="1" w:line="240" w:lineRule="auto"/>
        <w:outlineLvl w:val="3"/>
        <w:rPr>
          <w:rFonts w:ascii="Times New Roman" w:eastAsia="Times New Roman" w:hAnsi="Times New Roman" w:cs="Times New Roman"/>
          <w:b/>
          <w:bCs/>
          <w:sz w:val="24"/>
          <w:szCs w:val="24"/>
        </w:rPr>
      </w:pPr>
      <w:r w:rsidRPr="00953E48">
        <w:rPr>
          <w:rFonts w:ascii="Times New Roman" w:eastAsia="Times New Roman" w:hAnsi="Times New Roman" w:cs="Times New Roman"/>
          <w:b/>
          <w:bCs/>
          <w:sz w:val="24"/>
          <w:szCs w:val="24"/>
        </w:rPr>
        <w:t>(j) Renewability of awards</w:t>
      </w:r>
      <w:r w:rsidR="00B76020">
        <w:rPr>
          <w:rFonts w:ascii="Times New Roman" w:eastAsia="Times New Roman" w:hAnsi="Times New Roman" w:cs="Times New Roman"/>
          <w:b/>
          <w:bCs/>
          <w:sz w:val="24"/>
          <w:szCs w:val="24"/>
        </w:rPr>
        <w:t>-</w:t>
      </w:r>
      <w:r w:rsidRPr="00953E48">
        <w:rPr>
          <w:rFonts w:eastAsia="Times New Roman" w:cs="Times New Roman"/>
          <w:sz w:val="24"/>
          <w:szCs w:val="24"/>
        </w:rPr>
        <w:t xml:space="preserve">A State educational agency may renew a subgrant provided under this part to an eligible entity, </w:t>
      </w:r>
      <w:r w:rsidRPr="00953E48">
        <w:rPr>
          <w:rFonts w:eastAsia="Times New Roman" w:cs="Times New Roman"/>
          <w:b/>
          <w:sz w:val="24"/>
          <w:szCs w:val="24"/>
        </w:rPr>
        <w:t>based on the eligible entity's performance during the preceding subgrant period.</w:t>
      </w:r>
      <w:bookmarkStart w:id="1" w:name="sourcecredit"/>
      <w:bookmarkEnd w:id="1"/>
      <w:r w:rsidR="00B76020">
        <w:rPr>
          <w:rFonts w:eastAsia="Times New Roman" w:cs="Times New Roman"/>
          <w:sz w:val="24"/>
          <w:szCs w:val="24"/>
        </w:rPr>
        <w:t xml:space="preserve"> </w:t>
      </w:r>
      <w:r w:rsidRPr="00953E48">
        <w:rPr>
          <w:rFonts w:ascii="Times New Roman" w:eastAsia="Times New Roman" w:hAnsi="Times New Roman" w:cs="Times New Roman"/>
          <w:sz w:val="20"/>
          <w:szCs w:val="24"/>
        </w:rPr>
        <w:t xml:space="preserve">(Pub. L. 89–10, title IV, §4204, as added </w:t>
      </w:r>
      <w:hyperlink r:id="rId7" w:tgtFrame="_blank" w:history="1">
        <w:r w:rsidRPr="00953E48">
          <w:rPr>
            <w:rFonts w:ascii="Times New Roman" w:eastAsia="Times New Roman" w:hAnsi="Times New Roman" w:cs="Times New Roman"/>
            <w:color w:val="0F0D61"/>
            <w:sz w:val="20"/>
            <w:szCs w:val="24"/>
          </w:rPr>
          <w:t xml:space="preserve">Pub. L. 107–110, title IV, §401, Jan. 8, 2002, 115 Stat. 1769 </w:t>
        </w:r>
      </w:hyperlink>
      <w:r w:rsidRPr="00953E48">
        <w:rPr>
          <w:rFonts w:ascii="Times New Roman" w:eastAsia="Times New Roman" w:hAnsi="Times New Roman" w:cs="Times New Roman"/>
          <w:sz w:val="20"/>
          <w:szCs w:val="24"/>
        </w:rPr>
        <w:t xml:space="preserve">; amended </w:t>
      </w:r>
      <w:hyperlink r:id="rId8" w:tgtFrame="_blank" w:history="1">
        <w:r w:rsidRPr="00953E48">
          <w:rPr>
            <w:rFonts w:ascii="Times New Roman" w:eastAsia="Times New Roman" w:hAnsi="Times New Roman" w:cs="Times New Roman"/>
            <w:color w:val="0F0D61"/>
            <w:sz w:val="20"/>
            <w:szCs w:val="24"/>
          </w:rPr>
          <w:t xml:space="preserve">Pub. L. 114–95, title IV, §4201(a), Dec. 10, 2015, 129 Stat. 1988 </w:t>
        </w:r>
      </w:hyperlink>
      <w:r w:rsidRPr="00953E48">
        <w:rPr>
          <w:rFonts w:ascii="Times New Roman" w:eastAsia="Times New Roman" w:hAnsi="Times New Roman" w:cs="Times New Roman"/>
          <w:sz w:val="20"/>
          <w:szCs w:val="24"/>
        </w:rPr>
        <w:t>.)</w:t>
      </w:r>
    </w:p>
    <w:p w:rsidR="00184902" w:rsidRPr="00184902" w:rsidRDefault="00FD7363" w:rsidP="00184902">
      <w:pPr>
        <w:rPr>
          <w:sz w:val="20"/>
          <w:szCs w:val="20"/>
        </w:rPr>
      </w:pPr>
      <w:hyperlink r:id="rId9" w:history="1">
        <w:r w:rsidR="00953E48" w:rsidRPr="002E3CBB">
          <w:rPr>
            <w:rStyle w:val="Hyperlink"/>
            <w:sz w:val="20"/>
            <w:szCs w:val="20"/>
          </w:rPr>
          <w:t>http://uscode.house.gov/view.xhtml?req=(title:20%20section:7174%20edition:prelim)</w:t>
        </w:r>
      </w:hyperlink>
      <w:r w:rsidR="00953E48">
        <w:rPr>
          <w:sz w:val="20"/>
          <w:szCs w:val="20"/>
        </w:rPr>
        <w:t xml:space="preserve"> </w:t>
      </w:r>
    </w:p>
    <w:p w:rsidR="00C2622E" w:rsidRDefault="00C2622E"/>
    <w:p w:rsidR="00C2622E" w:rsidRDefault="00C42F50">
      <w:r>
        <w:t>Program Director will send an electronic copy of the sustainability plan</w:t>
      </w:r>
      <w:r w:rsidR="00953E48">
        <w:t xml:space="preserve"> and Professional Development Plan</w:t>
      </w:r>
      <w:r>
        <w:t xml:space="preserve"> for review 1 week before the visit.  Program Director will schedule </w:t>
      </w:r>
      <w:r w:rsidR="00953E48">
        <w:t>the</w:t>
      </w:r>
      <w:r>
        <w:t xml:space="preserve"> meetings (outlined below) to review the p</w:t>
      </w:r>
      <w:r w:rsidR="009B08A1">
        <w:t>rogress of the program from</w:t>
      </w:r>
      <w:r>
        <w:t xml:space="preserve"> beginning to the present.</w:t>
      </w:r>
      <w:r w:rsidR="00234DEE">
        <w:t xml:space="preserve">  </w:t>
      </w:r>
    </w:p>
    <w:p w:rsidR="00C2622E" w:rsidRDefault="00C2622E" w:rsidP="00C2622E">
      <w:pPr>
        <w:pStyle w:val="ListParagraph"/>
        <w:numPr>
          <w:ilvl w:val="0"/>
          <w:numId w:val="1"/>
        </w:numPr>
      </w:pPr>
      <w:r w:rsidRPr="00B9710F">
        <w:rPr>
          <w:b/>
        </w:rPr>
        <w:t>Review Sustainability Plan</w:t>
      </w:r>
      <w:r>
        <w:t xml:space="preserve">  (List of Community Partners with their contact information)</w:t>
      </w:r>
    </w:p>
    <w:p w:rsidR="00B9710F" w:rsidRDefault="00B9710F" w:rsidP="00B9710F">
      <w:pPr>
        <w:pStyle w:val="ListParagraph"/>
        <w:numPr>
          <w:ilvl w:val="1"/>
          <w:numId w:val="1"/>
        </w:numPr>
      </w:pPr>
      <w:r>
        <w:t>How many Partners will be sustained in the future?</w:t>
      </w:r>
    </w:p>
    <w:p w:rsidR="00B9710F" w:rsidRDefault="00B9710F" w:rsidP="00B9710F">
      <w:pPr>
        <w:pStyle w:val="ListParagraph"/>
        <w:numPr>
          <w:ilvl w:val="1"/>
          <w:numId w:val="1"/>
        </w:numPr>
      </w:pPr>
      <w:r>
        <w:t>How many new partnerships have been added?</w:t>
      </w:r>
    </w:p>
    <w:p w:rsidR="00B9710F" w:rsidRDefault="00B9710F" w:rsidP="00B9710F">
      <w:pPr>
        <w:pStyle w:val="ListParagraph"/>
        <w:numPr>
          <w:ilvl w:val="1"/>
          <w:numId w:val="1"/>
        </w:numPr>
      </w:pPr>
      <w:r>
        <w:t>What work was done to increase partnerships?</w:t>
      </w:r>
    </w:p>
    <w:p w:rsidR="00C2622E" w:rsidRDefault="00C2622E" w:rsidP="00C2622E">
      <w:pPr>
        <w:pStyle w:val="ListParagraph"/>
        <w:numPr>
          <w:ilvl w:val="0"/>
          <w:numId w:val="1"/>
        </w:numPr>
      </w:pPr>
      <w:r w:rsidRPr="009B08A1">
        <w:rPr>
          <w:b/>
          <w:color w:val="FF0000"/>
        </w:rPr>
        <w:t xml:space="preserve">Meeting </w:t>
      </w:r>
      <w:r w:rsidR="00B9710F" w:rsidRPr="009B08A1">
        <w:rPr>
          <w:b/>
          <w:color w:val="FF0000"/>
        </w:rPr>
        <w:t xml:space="preserve">(1) </w:t>
      </w:r>
      <w:r w:rsidRPr="00B9710F">
        <w:rPr>
          <w:b/>
        </w:rPr>
        <w:t>with Program and School Administration</w:t>
      </w:r>
      <w:r>
        <w:t xml:space="preserve"> (discuss sustainability plan, student achievement and community partnerships) </w:t>
      </w:r>
    </w:p>
    <w:p w:rsidR="00B9710F" w:rsidRDefault="00B9710F" w:rsidP="00B9710F">
      <w:pPr>
        <w:pStyle w:val="ListParagraph"/>
        <w:numPr>
          <w:ilvl w:val="1"/>
          <w:numId w:val="1"/>
        </w:numPr>
      </w:pPr>
      <w:r>
        <w:t>What did the program contribute to reducing the achievement gap?</w:t>
      </w:r>
    </w:p>
    <w:p w:rsidR="00B9710F" w:rsidRDefault="00B9710F" w:rsidP="00B9710F">
      <w:pPr>
        <w:pStyle w:val="ListParagraph"/>
        <w:numPr>
          <w:ilvl w:val="1"/>
          <w:numId w:val="1"/>
        </w:numPr>
      </w:pPr>
      <w:r>
        <w:t>What were major successes?</w:t>
      </w:r>
    </w:p>
    <w:p w:rsidR="00B9710F" w:rsidRDefault="00B9710F" w:rsidP="00B9710F">
      <w:pPr>
        <w:pStyle w:val="ListParagraph"/>
        <w:numPr>
          <w:ilvl w:val="1"/>
          <w:numId w:val="1"/>
        </w:numPr>
      </w:pPr>
      <w:r>
        <w:t>What were some challenges?  And how were they resolved?</w:t>
      </w:r>
    </w:p>
    <w:p w:rsidR="00C42F50" w:rsidRDefault="00C42F50" w:rsidP="00C42F50">
      <w:pPr>
        <w:pStyle w:val="ListParagraph"/>
        <w:numPr>
          <w:ilvl w:val="0"/>
          <w:numId w:val="1"/>
        </w:numPr>
      </w:pPr>
      <w:r w:rsidRPr="00B9710F">
        <w:rPr>
          <w:b/>
        </w:rPr>
        <w:t>Review Attendance Data</w:t>
      </w:r>
      <w:r>
        <w:t xml:space="preserve">    (Review the original attendance goals)</w:t>
      </w:r>
    </w:p>
    <w:p w:rsidR="00C42F50" w:rsidRDefault="00C42F50" w:rsidP="00C42F50">
      <w:pPr>
        <w:pStyle w:val="ListParagraph"/>
        <w:numPr>
          <w:ilvl w:val="1"/>
          <w:numId w:val="1"/>
        </w:numPr>
      </w:pPr>
      <w:r>
        <w:t>If attendance exceeded goals, what were the reasons?</w:t>
      </w:r>
    </w:p>
    <w:p w:rsidR="00C42F50" w:rsidRDefault="00C42F50" w:rsidP="00C42F50">
      <w:pPr>
        <w:pStyle w:val="ListParagraph"/>
        <w:numPr>
          <w:ilvl w:val="1"/>
          <w:numId w:val="1"/>
        </w:numPr>
      </w:pPr>
      <w:r>
        <w:t>If attendance did not meet goals, what were the reasons?</w:t>
      </w:r>
    </w:p>
    <w:p w:rsidR="00C42F50" w:rsidRDefault="00C42F50" w:rsidP="00C42F50">
      <w:pPr>
        <w:pStyle w:val="ListParagraph"/>
        <w:numPr>
          <w:ilvl w:val="0"/>
          <w:numId w:val="1"/>
        </w:numPr>
      </w:pPr>
      <w:r w:rsidRPr="00B9710F">
        <w:rPr>
          <w:b/>
        </w:rPr>
        <w:t>Review Student Achievement data</w:t>
      </w:r>
      <w:r>
        <w:t xml:space="preserve"> (compare results with original goals)</w:t>
      </w:r>
    </w:p>
    <w:p w:rsidR="00C42F50" w:rsidRPr="00B9710F" w:rsidRDefault="00C42F50" w:rsidP="00C42F50">
      <w:pPr>
        <w:pStyle w:val="ListParagraph"/>
        <w:numPr>
          <w:ilvl w:val="1"/>
          <w:numId w:val="1"/>
        </w:numPr>
      </w:pPr>
      <w:r w:rsidRPr="00B9710F">
        <w:t>Progress in meeting literacy achievement goals</w:t>
      </w:r>
    </w:p>
    <w:p w:rsidR="00C42F50" w:rsidRPr="00B9710F" w:rsidRDefault="00C42F50" w:rsidP="00C42F50">
      <w:pPr>
        <w:pStyle w:val="ListParagraph"/>
        <w:numPr>
          <w:ilvl w:val="1"/>
          <w:numId w:val="1"/>
        </w:numPr>
      </w:pPr>
      <w:r w:rsidRPr="00B9710F">
        <w:t>Progress in meeting Math achievement goals</w:t>
      </w:r>
    </w:p>
    <w:p w:rsidR="00C42F50" w:rsidRDefault="00C42F50" w:rsidP="00C42F50">
      <w:pPr>
        <w:pStyle w:val="ListParagraph"/>
        <w:numPr>
          <w:ilvl w:val="0"/>
          <w:numId w:val="1"/>
        </w:numPr>
      </w:pPr>
      <w:r w:rsidRPr="009B08A1">
        <w:rPr>
          <w:b/>
          <w:color w:val="FF0000"/>
        </w:rPr>
        <w:t xml:space="preserve">Meeting (2) </w:t>
      </w:r>
      <w:r w:rsidRPr="00B9710F">
        <w:rPr>
          <w:b/>
        </w:rPr>
        <w:t>with Finance</w:t>
      </w:r>
      <w:r>
        <w:t xml:space="preserve">  (discuss budget priorities and financial readiness to sustain the work with reduced funding and after the grant has expired)</w:t>
      </w:r>
    </w:p>
    <w:p w:rsidR="00C42F50" w:rsidRPr="00B9710F" w:rsidRDefault="00C42F50" w:rsidP="00C42F50">
      <w:pPr>
        <w:pStyle w:val="ListParagraph"/>
        <w:numPr>
          <w:ilvl w:val="1"/>
          <w:numId w:val="1"/>
        </w:numPr>
      </w:pPr>
      <w:r w:rsidRPr="00B9710F">
        <w:t>Are claims sent in every quarter?</w:t>
      </w:r>
    </w:p>
    <w:p w:rsidR="00C42F50" w:rsidRPr="00B9710F" w:rsidRDefault="00C42F50" w:rsidP="00C42F50">
      <w:pPr>
        <w:pStyle w:val="ListParagraph"/>
        <w:numPr>
          <w:ilvl w:val="1"/>
          <w:numId w:val="1"/>
        </w:numPr>
      </w:pPr>
      <w:r w:rsidRPr="00B9710F">
        <w:t>Are claims sent in for State Fiscal Year deadline (Aug 15)?</w:t>
      </w:r>
    </w:p>
    <w:p w:rsidR="00C42F50" w:rsidRPr="00B9710F" w:rsidRDefault="00C42F50" w:rsidP="00C42F50">
      <w:pPr>
        <w:pStyle w:val="ListParagraph"/>
        <w:numPr>
          <w:ilvl w:val="1"/>
          <w:numId w:val="1"/>
        </w:numPr>
      </w:pPr>
      <w:r w:rsidRPr="00B9710F">
        <w:t>Are Claims sent in for Federal Grant deadline (encumbered by Sept 30)</w:t>
      </w:r>
    </w:p>
    <w:p w:rsidR="00C2622E" w:rsidRDefault="00C2622E" w:rsidP="00C2622E">
      <w:pPr>
        <w:pStyle w:val="ListParagraph"/>
        <w:numPr>
          <w:ilvl w:val="0"/>
          <w:numId w:val="1"/>
        </w:numPr>
      </w:pPr>
      <w:r w:rsidRPr="009B08A1">
        <w:rPr>
          <w:b/>
          <w:color w:val="FF0000"/>
        </w:rPr>
        <w:t>Meeting</w:t>
      </w:r>
      <w:r w:rsidR="00B9710F" w:rsidRPr="009B08A1">
        <w:rPr>
          <w:b/>
          <w:color w:val="FF0000"/>
        </w:rPr>
        <w:t xml:space="preserve"> (</w:t>
      </w:r>
      <w:r w:rsidR="00C42F50" w:rsidRPr="009B08A1">
        <w:rPr>
          <w:b/>
          <w:color w:val="FF0000"/>
        </w:rPr>
        <w:t>3</w:t>
      </w:r>
      <w:r w:rsidR="00B9710F" w:rsidRPr="009B08A1">
        <w:rPr>
          <w:b/>
          <w:color w:val="FF0000"/>
        </w:rPr>
        <w:t>)</w:t>
      </w:r>
      <w:r w:rsidRPr="009B08A1">
        <w:rPr>
          <w:b/>
          <w:color w:val="FF0000"/>
        </w:rPr>
        <w:t xml:space="preserve"> </w:t>
      </w:r>
      <w:r w:rsidRPr="00B9710F">
        <w:rPr>
          <w:b/>
        </w:rPr>
        <w:t>with Community Partners</w:t>
      </w:r>
      <w:r>
        <w:t xml:space="preserve"> (discuss the project and future collaborative goals)</w:t>
      </w:r>
    </w:p>
    <w:p w:rsidR="00B9710F" w:rsidRDefault="00B9710F" w:rsidP="00B9710F">
      <w:pPr>
        <w:pStyle w:val="ListParagraph"/>
        <w:numPr>
          <w:ilvl w:val="1"/>
          <w:numId w:val="1"/>
        </w:numPr>
      </w:pPr>
      <w:r>
        <w:t>Describe your input into the 21</w:t>
      </w:r>
      <w:r w:rsidRPr="00B9710F">
        <w:rPr>
          <w:vertAlign w:val="superscript"/>
        </w:rPr>
        <w:t>st</w:t>
      </w:r>
      <w:r>
        <w:t xml:space="preserve"> CCLC program</w:t>
      </w:r>
    </w:p>
    <w:p w:rsidR="00B9710F" w:rsidRDefault="00B9710F" w:rsidP="00B9710F">
      <w:pPr>
        <w:pStyle w:val="ListParagraph"/>
        <w:numPr>
          <w:ilvl w:val="1"/>
          <w:numId w:val="1"/>
        </w:numPr>
      </w:pPr>
      <w:r>
        <w:t>Why do you feel this program is important to your community?</w:t>
      </w:r>
    </w:p>
    <w:p w:rsidR="00FC7D32" w:rsidRPr="00FC7D32" w:rsidRDefault="00FC7D32" w:rsidP="00FC7D32">
      <w:pPr>
        <w:pStyle w:val="ListParagraph"/>
        <w:numPr>
          <w:ilvl w:val="0"/>
          <w:numId w:val="1"/>
        </w:numPr>
        <w:autoSpaceDE w:val="0"/>
        <w:autoSpaceDN w:val="0"/>
        <w:adjustRightInd w:val="0"/>
        <w:spacing w:after="0" w:line="225" w:lineRule="exact"/>
        <w:ind w:right="-20"/>
        <w:rPr>
          <w:rFonts w:ascii="Calibri" w:hAnsi="Calibri" w:cs="Calibri"/>
        </w:rPr>
      </w:pPr>
      <w:r w:rsidRPr="00FC7D32">
        <w:rPr>
          <w:rFonts w:ascii="Calibri" w:hAnsi="Calibri" w:cs="Calibri"/>
          <w:b/>
          <w:bCs/>
          <w:color w:val="FF0000"/>
          <w:spacing w:val="-1"/>
          <w:position w:val="1"/>
        </w:rPr>
        <w:lastRenderedPageBreak/>
        <w:t xml:space="preserve">Meeting (4) </w:t>
      </w:r>
      <w:r w:rsidRPr="00FC7D32">
        <w:rPr>
          <w:rFonts w:ascii="Calibri" w:hAnsi="Calibri" w:cs="Calibri"/>
          <w:b/>
          <w:bCs/>
          <w:spacing w:val="-1"/>
          <w:position w:val="1"/>
        </w:rPr>
        <w:t>w</w:t>
      </w:r>
      <w:r w:rsidRPr="00FC7D32">
        <w:rPr>
          <w:rFonts w:ascii="Calibri" w:hAnsi="Calibri" w:cs="Calibri"/>
          <w:b/>
          <w:bCs/>
          <w:spacing w:val="1"/>
          <w:position w:val="1"/>
        </w:rPr>
        <w:t>i</w:t>
      </w:r>
      <w:r w:rsidRPr="00FC7D32">
        <w:rPr>
          <w:rFonts w:ascii="Calibri" w:hAnsi="Calibri" w:cs="Calibri"/>
          <w:b/>
          <w:bCs/>
          <w:position w:val="1"/>
        </w:rPr>
        <w:t>th P</w:t>
      </w:r>
      <w:r w:rsidRPr="00FC7D32">
        <w:rPr>
          <w:rFonts w:ascii="Calibri" w:hAnsi="Calibri" w:cs="Calibri"/>
          <w:b/>
          <w:bCs/>
          <w:spacing w:val="-1"/>
          <w:position w:val="1"/>
        </w:rPr>
        <w:t>a</w:t>
      </w:r>
      <w:r w:rsidRPr="00FC7D32">
        <w:rPr>
          <w:rFonts w:ascii="Calibri" w:hAnsi="Calibri" w:cs="Calibri"/>
          <w:b/>
          <w:bCs/>
          <w:spacing w:val="1"/>
          <w:position w:val="1"/>
        </w:rPr>
        <w:t>r</w:t>
      </w:r>
      <w:r w:rsidRPr="00FC7D32">
        <w:rPr>
          <w:rFonts w:ascii="Calibri" w:hAnsi="Calibri" w:cs="Calibri"/>
          <w:b/>
          <w:bCs/>
          <w:spacing w:val="-1"/>
          <w:position w:val="1"/>
        </w:rPr>
        <w:t>en</w:t>
      </w:r>
      <w:r w:rsidRPr="00FC7D32">
        <w:rPr>
          <w:rFonts w:ascii="Calibri" w:hAnsi="Calibri" w:cs="Calibri"/>
          <w:b/>
          <w:bCs/>
          <w:spacing w:val="-2"/>
          <w:position w:val="1"/>
        </w:rPr>
        <w:t>t</w:t>
      </w:r>
      <w:r w:rsidRPr="00FC7D32">
        <w:rPr>
          <w:rFonts w:ascii="Calibri" w:hAnsi="Calibri" w:cs="Calibri"/>
          <w:b/>
          <w:bCs/>
          <w:position w:val="1"/>
        </w:rPr>
        <w:t>s</w:t>
      </w:r>
      <w:r w:rsidRPr="00FC7D32">
        <w:rPr>
          <w:rFonts w:ascii="Calibri" w:hAnsi="Calibri" w:cs="Calibri"/>
          <w:b/>
          <w:bCs/>
          <w:spacing w:val="1"/>
          <w:position w:val="1"/>
        </w:rPr>
        <w:t xml:space="preserve"> </w:t>
      </w:r>
      <w:r w:rsidRPr="00FC7D32">
        <w:rPr>
          <w:rFonts w:ascii="Calibri" w:hAnsi="Calibri" w:cs="Calibri"/>
          <w:spacing w:val="-2"/>
          <w:position w:val="1"/>
        </w:rPr>
        <w:t>(</w:t>
      </w:r>
      <w:r w:rsidRPr="00FC7D32">
        <w:rPr>
          <w:rFonts w:ascii="Calibri" w:hAnsi="Calibri" w:cs="Calibri"/>
          <w:position w:val="1"/>
        </w:rPr>
        <w:t>a</w:t>
      </w:r>
      <w:r w:rsidRPr="00FC7D32">
        <w:rPr>
          <w:rFonts w:ascii="Calibri" w:hAnsi="Calibri" w:cs="Calibri"/>
          <w:spacing w:val="-1"/>
          <w:position w:val="1"/>
        </w:rPr>
        <w:t>n</w:t>
      </w:r>
      <w:r w:rsidRPr="00FC7D32">
        <w:rPr>
          <w:rFonts w:ascii="Calibri" w:hAnsi="Calibri" w:cs="Calibri"/>
          <w:position w:val="1"/>
        </w:rPr>
        <w:t>d c</w:t>
      </w:r>
      <w:r w:rsidRPr="00FC7D32">
        <w:rPr>
          <w:rFonts w:ascii="Calibri" w:hAnsi="Calibri" w:cs="Calibri"/>
          <w:spacing w:val="-1"/>
          <w:position w:val="1"/>
        </w:rPr>
        <w:t>h</w:t>
      </w:r>
      <w:r w:rsidRPr="00FC7D32">
        <w:rPr>
          <w:rFonts w:ascii="Calibri" w:hAnsi="Calibri" w:cs="Calibri"/>
          <w:position w:val="1"/>
        </w:rPr>
        <w:t>il</w:t>
      </w:r>
      <w:r w:rsidRPr="00FC7D32">
        <w:rPr>
          <w:rFonts w:ascii="Calibri" w:hAnsi="Calibri" w:cs="Calibri"/>
          <w:spacing w:val="-1"/>
          <w:position w:val="1"/>
        </w:rPr>
        <w:t>d</w:t>
      </w:r>
      <w:r w:rsidRPr="00FC7D32">
        <w:rPr>
          <w:rFonts w:ascii="Calibri" w:hAnsi="Calibri" w:cs="Calibri"/>
          <w:position w:val="1"/>
        </w:rPr>
        <w:t>r</w:t>
      </w:r>
      <w:r w:rsidRPr="00FC7D32">
        <w:rPr>
          <w:rFonts w:ascii="Calibri" w:hAnsi="Calibri" w:cs="Calibri"/>
          <w:spacing w:val="1"/>
          <w:position w:val="1"/>
        </w:rPr>
        <w:t>e</w:t>
      </w:r>
      <w:r w:rsidRPr="00FC7D32">
        <w:rPr>
          <w:rFonts w:ascii="Calibri" w:hAnsi="Calibri" w:cs="Calibri"/>
          <w:spacing w:val="-1"/>
          <w:position w:val="1"/>
        </w:rPr>
        <w:t>n</w:t>
      </w:r>
      <w:r w:rsidRPr="00FC7D32">
        <w:rPr>
          <w:rFonts w:ascii="Calibri" w:hAnsi="Calibri" w:cs="Calibri"/>
          <w:position w:val="1"/>
        </w:rPr>
        <w:t>)</w:t>
      </w:r>
      <w:r w:rsidRPr="00FC7D32">
        <w:rPr>
          <w:rFonts w:ascii="Calibri" w:hAnsi="Calibri" w:cs="Calibri"/>
          <w:spacing w:val="1"/>
          <w:position w:val="1"/>
        </w:rPr>
        <w:t xml:space="preserve"> </w:t>
      </w:r>
      <w:r w:rsidRPr="00FC7D32">
        <w:rPr>
          <w:rFonts w:ascii="Calibri" w:hAnsi="Calibri" w:cs="Calibri"/>
          <w:spacing w:val="-2"/>
          <w:position w:val="1"/>
        </w:rPr>
        <w:t>t</w:t>
      </w:r>
      <w:r w:rsidRPr="00FC7D32">
        <w:rPr>
          <w:rFonts w:ascii="Calibri" w:hAnsi="Calibri" w:cs="Calibri"/>
          <w:position w:val="1"/>
        </w:rPr>
        <w:t>o</w:t>
      </w:r>
      <w:r w:rsidRPr="00FC7D32">
        <w:rPr>
          <w:rFonts w:ascii="Calibri" w:hAnsi="Calibri" w:cs="Calibri"/>
          <w:spacing w:val="2"/>
          <w:position w:val="1"/>
        </w:rPr>
        <w:t xml:space="preserve"> </w:t>
      </w:r>
      <w:r w:rsidRPr="00FC7D32">
        <w:rPr>
          <w:rFonts w:ascii="Calibri" w:hAnsi="Calibri" w:cs="Calibri"/>
          <w:spacing w:val="-1"/>
          <w:position w:val="1"/>
        </w:rPr>
        <w:t>d</w:t>
      </w:r>
      <w:r w:rsidRPr="00FC7D32">
        <w:rPr>
          <w:rFonts w:ascii="Calibri" w:hAnsi="Calibri" w:cs="Calibri"/>
          <w:position w:val="1"/>
        </w:rPr>
        <w:t>isc</w:t>
      </w:r>
      <w:r w:rsidRPr="00FC7D32">
        <w:rPr>
          <w:rFonts w:ascii="Calibri" w:hAnsi="Calibri" w:cs="Calibri"/>
          <w:spacing w:val="-1"/>
          <w:position w:val="1"/>
        </w:rPr>
        <w:t>u</w:t>
      </w:r>
      <w:r w:rsidRPr="00FC7D32">
        <w:rPr>
          <w:rFonts w:ascii="Calibri" w:hAnsi="Calibri" w:cs="Calibri"/>
          <w:position w:val="1"/>
        </w:rPr>
        <w:t>ss</w:t>
      </w:r>
      <w:r w:rsidRPr="00FC7D32">
        <w:rPr>
          <w:rFonts w:ascii="Calibri" w:hAnsi="Calibri" w:cs="Calibri"/>
          <w:spacing w:val="1"/>
          <w:position w:val="1"/>
        </w:rPr>
        <w:t xml:space="preserve"> </w:t>
      </w:r>
      <w:r w:rsidRPr="00FC7D32">
        <w:rPr>
          <w:rFonts w:ascii="Calibri" w:hAnsi="Calibri" w:cs="Calibri"/>
          <w:spacing w:val="-3"/>
          <w:position w:val="1"/>
        </w:rPr>
        <w:t>i</w:t>
      </w:r>
      <w:r w:rsidRPr="00FC7D32">
        <w:rPr>
          <w:rFonts w:ascii="Calibri" w:hAnsi="Calibri" w:cs="Calibri"/>
          <w:spacing w:val="-1"/>
          <w:position w:val="1"/>
        </w:rPr>
        <w:t>mp</w:t>
      </w:r>
      <w:r w:rsidRPr="00FC7D32">
        <w:rPr>
          <w:rFonts w:ascii="Calibri" w:hAnsi="Calibri" w:cs="Calibri"/>
          <w:position w:val="1"/>
        </w:rPr>
        <w:t>act</w:t>
      </w:r>
      <w:r w:rsidRPr="00FC7D32">
        <w:rPr>
          <w:rFonts w:ascii="Calibri" w:hAnsi="Calibri" w:cs="Calibri"/>
          <w:spacing w:val="1"/>
          <w:position w:val="1"/>
        </w:rPr>
        <w:t xml:space="preserve"> o</w:t>
      </w:r>
      <w:r w:rsidRPr="00FC7D32">
        <w:rPr>
          <w:rFonts w:ascii="Calibri" w:hAnsi="Calibri" w:cs="Calibri"/>
          <w:position w:val="1"/>
        </w:rPr>
        <w:t>f</w:t>
      </w:r>
      <w:r w:rsidRPr="00FC7D32">
        <w:rPr>
          <w:rFonts w:ascii="Calibri" w:hAnsi="Calibri" w:cs="Calibri"/>
          <w:spacing w:val="-2"/>
          <w:position w:val="1"/>
        </w:rPr>
        <w:t xml:space="preserve"> </w:t>
      </w:r>
      <w:r w:rsidRPr="00FC7D32">
        <w:rPr>
          <w:rFonts w:ascii="Calibri" w:hAnsi="Calibri" w:cs="Calibri"/>
          <w:position w:val="1"/>
        </w:rPr>
        <w:t>t</w:t>
      </w:r>
      <w:r w:rsidRPr="00FC7D32">
        <w:rPr>
          <w:rFonts w:ascii="Calibri" w:hAnsi="Calibri" w:cs="Calibri"/>
          <w:spacing w:val="-1"/>
          <w:position w:val="1"/>
        </w:rPr>
        <w:t>h</w:t>
      </w:r>
      <w:r w:rsidRPr="00FC7D32">
        <w:rPr>
          <w:rFonts w:ascii="Calibri" w:hAnsi="Calibri" w:cs="Calibri"/>
          <w:position w:val="1"/>
        </w:rPr>
        <w:t>e</w:t>
      </w:r>
      <w:r w:rsidRPr="00FC7D32">
        <w:rPr>
          <w:rFonts w:ascii="Calibri" w:hAnsi="Calibri" w:cs="Calibri"/>
          <w:spacing w:val="1"/>
          <w:position w:val="1"/>
        </w:rPr>
        <w:t xml:space="preserve"> </w:t>
      </w:r>
      <w:r w:rsidRPr="00FC7D32">
        <w:rPr>
          <w:rFonts w:ascii="Calibri" w:hAnsi="Calibri" w:cs="Calibri"/>
          <w:spacing w:val="-1"/>
          <w:position w:val="1"/>
        </w:rPr>
        <w:t>p</w:t>
      </w:r>
      <w:r w:rsidRPr="00FC7D32">
        <w:rPr>
          <w:rFonts w:ascii="Calibri" w:hAnsi="Calibri" w:cs="Calibri"/>
          <w:spacing w:val="-3"/>
          <w:position w:val="1"/>
        </w:rPr>
        <w:t>r</w:t>
      </w:r>
      <w:r w:rsidRPr="00FC7D32">
        <w:rPr>
          <w:rFonts w:ascii="Calibri" w:hAnsi="Calibri" w:cs="Calibri"/>
          <w:spacing w:val="1"/>
          <w:position w:val="1"/>
        </w:rPr>
        <w:t>o</w:t>
      </w:r>
      <w:r w:rsidRPr="00FC7D32">
        <w:rPr>
          <w:rFonts w:ascii="Calibri" w:hAnsi="Calibri" w:cs="Calibri"/>
          <w:spacing w:val="-1"/>
          <w:position w:val="1"/>
        </w:rPr>
        <w:t>g</w:t>
      </w:r>
      <w:r w:rsidRPr="00FC7D32">
        <w:rPr>
          <w:rFonts w:ascii="Calibri" w:hAnsi="Calibri" w:cs="Calibri"/>
          <w:position w:val="1"/>
        </w:rPr>
        <w:t>r</w:t>
      </w:r>
      <w:r w:rsidRPr="00FC7D32">
        <w:rPr>
          <w:rFonts w:ascii="Calibri" w:hAnsi="Calibri" w:cs="Calibri"/>
          <w:spacing w:val="-3"/>
          <w:position w:val="1"/>
        </w:rPr>
        <w:t>a</w:t>
      </w:r>
      <w:r w:rsidRPr="00FC7D32">
        <w:rPr>
          <w:rFonts w:ascii="Calibri" w:hAnsi="Calibri" w:cs="Calibri"/>
          <w:spacing w:val="2"/>
          <w:position w:val="1"/>
        </w:rPr>
        <w:t>m</w:t>
      </w:r>
      <w:r w:rsidRPr="00FC7D32">
        <w:rPr>
          <w:rFonts w:ascii="Calibri" w:hAnsi="Calibri" w:cs="Calibri"/>
          <w:position w:val="1"/>
        </w:rPr>
        <w:t>.</w:t>
      </w:r>
    </w:p>
    <w:p w:rsidR="00FC7D32" w:rsidRPr="00FC7D32" w:rsidRDefault="00FC7D32" w:rsidP="00FC7D32">
      <w:pPr>
        <w:autoSpaceDE w:val="0"/>
        <w:autoSpaceDN w:val="0"/>
        <w:adjustRightInd w:val="0"/>
        <w:spacing w:after="0"/>
        <w:ind w:left="720" w:right="210"/>
        <w:rPr>
          <w:rFonts w:ascii="Calibri" w:hAnsi="Calibri" w:cs="Calibri"/>
        </w:rPr>
      </w:pPr>
      <w:r w:rsidRPr="00FC7D32">
        <w:rPr>
          <w:rFonts w:ascii="Calibri" w:hAnsi="Calibri" w:cs="Calibri"/>
        </w:rPr>
        <w:t>a.    W</w:t>
      </w:r>
      <w:r w:rsidRPr="00FC7D32">
        <w:rPr>
          <w:rFonts w:ascii="Calibri" w:hAnsi="Calibri" w:cs="Calibri"/>
          <w:spacing w:val="-1"/>
        </w:rPr>
        <w:t>h</w:t>
      </w:r>
      <w:r w:rsidRPr="00FC7D32">
        <w:rPr>
          <w:rFonts w:ascii="Calibri" w:hAnsi="Calibri" w:cs="Calibri"/>
        </w:rPr>
        <w:t>at</w:t>
      </w:r>
      <w:r w:rsidRPr="00FC7D32">
        <w:rPr>
          <w:rFonts w:ascii="Calibri" w:hAnsi="Calibri" w:cs="Calibri"/>
          <w:spacing w:val="1"/>
        </w:rPr>
        <w:t xml:space="preserve"> </w:t>
      </w:r>
      <w:r w:rsidRPr="00FC7D32">
        <w:rPr>
          <w:rFonts w:ascii="Calibri" w:hAnsi="Calibri" w:cs="Calibri"/>
        </w:rPr>
        <w:t>is</w:t>
      </w:r>
      <w:r w:rsidRPr="00FC7D32">
        <w:rPr>
          <w:rFonts w:ascii="Calibri" w:hAnsi="Calibri" w:cs="Calibri"/>
          <w:spacing w:val="-2"/>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2"/>
        </w:rPr>
        <w:t>c</w:t>
      </w:r>
      <w:r w:rsidRPr="00FC7D32">
        <w:rPr>
          <w:rFonts w:ascii="Calibri" w:hAnsi="Calibri" w:cs="Calibri"/>
          <w:spacing w:val="-1"/>
        </w:rPr>
        <w:t>om</w:t>
      </w:r>
      <w:r w:rsidRPr="00FC7D32">
        <w:rPr>
          <w:rFonts w:ascii="Calibri" w:hAnsi="Calibri" w:cs="Calibri"/>
          <w:spacing w:val="1"/>
        </w:rPr>
        <w:t>m</w:t>
      </w:r>
      <w:r w:rsidRPr="00FC7D32">
        <w:rPr>
          <w:rFonts w:ascii="Calibri" w:hAnsi="Calibri" w:cs="Calibri"/>
          <w:spacing w:val="-1"/>
        </w:rPr>
        <w:t>un</w:t>
      </w:r>
      <w:r w:rsidRPr="00FC7D32">
        <w:rPr>
          <w:rFonts w:ascii="Calibri" w:hAnsi="Calibri" w:cs="Calibri"/>
        </w:rPr>
        <w:t>ity</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2"/>
        </w:rPr>
        <w:t>e</w:t>
      </w:r>
      <w:r w:rsidRPr="00FC7D32">
        <w:rPr>
          <w:rFonts w:ascii="Calibri" w:hAnsi="Calibri" w:cs="Calibri"/>
          <w:spacing w:val="-3"/>
        </w:rPr>
        <w:t>r</w:t>
      </w:r>
      <w:r w:rsidRPr="00FC7D32">
        <w:rPr>
          <w:rFonts w:ascii="Calibri" w:hAnsi="Calibri" w:cs="Calibri"/>
        </w:rPr>
        <w:t>ce</w:t>
      </w:r>
      <w:r w:rsidRPr="00FC7D32">
        <w:rPr>
          <w:rFonts w:ascii="Calibri" w:hAnsi="Calibri" w:cs="Calibri"/>
          <w:spacing w:val="-1"/>
        </w:rPr>
        <w:t>p</w:t>
      </w:r>
      <w:r w:rsidRPr="00FC7D32">
        <w:rPr>
          <w:rFonts w:ascii="Calibri" w:hAnsi="Calibri" w:cs="Calibri"/>
        </w:rPr>
        <w:t>ti</w:t>
      </w:r>
      <w:r w:rsidRPr="00FC7D32">
        <w:rPr>
          <w:rFonts w:ascii="Calibri" w:hAnsi="Calibri" w:cs="Calibri"/>
          <w:spacing w:val="1"/>
        </w:rPr>
        <w:t>o</w:t>
      </w:r>
      <w:r w:rsidRPr="00FC7D32">
        <w:rPr>
          <w:rFonts w:ascii="Calibri" w:hAnsi="Calibri" w:cs="Calibri"/>
        </w:rPr>
        <w:t>n</w:t>
      </w:r>
      <w:r w:rsidRPr="00FC7D32">
        <w:rPr>
          <w:rFonts w:ascii="Calibri" w:hAnsi="Calibri" w:cs="Calibri"/>
          <w:spacing w:val="-3"/>
        </w:rPr>
        <w:t xml:space="preserve"> </w:t>
      </w:r>
      <w:r w:rsidRPr="00FC7D32">
        <w:rPr>
          <w:rFonts w:ascii="Calibri" w:hAnsi="Calibri" w:cs="Calibri"/>
          <w:spacing w:val="1"/>
        </w:rPr>
        <w:t>o</w:t>
      </w:r>
      <w:r w:rsidRPr="00FC7D32">
        <w:rPr>
          <w:rFonts w:ascii="Calibri" w:hAnsi="Calibri" w:cs="Calibri"/>
        </w:rPr>
        <w:t>f</w:t>
      </w:r>
      <w:r w:rsidRPr="00FC7D32">
        <w:rPr>
          <w:rFonts w:ascii="Calibri" w:hAnsi="Calibri" w:cs="Calibri"/>
          <w:spacing w:val="-2"/>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3"/>
        </w:rPr>
        <w:t>r</w:t>
      </w:r>
      <w:r w:rsidRPr="00FC7D32">
        <w:rPr>
          <w:rFonts w:ascii="Calibri" w:hAnsi="Calibri" w:cs="Calibri"/>
          <w:spacing w:val="1"/>
        </w:rPr>
        <w:t>o</w:t>
      </w:r>
      <w:r w:rsidRPr="00FC7D32">
        <w:rPr>
          <w:rFonts w:ascii="Calibri" w:hAnsi="Calibri" w:cs="Calibri"/>
          <w:spacing w:val="-1"/>
        </w:rPr>
        <w:t>g</w:t>
      </w:r>
      <w:r w:rsidRPr="00FC7D32">
        <w:rPr>
          <w:rFonts w:ascii="Calibri" w:hAnsi="Calibri" w:cs="Calibri"/>
        </w:rPr>
        <w:t>ra</w:t>
      </w:r>
      <w:r w:rsidRPr="00FC7D32">
        <w:rPr>
          <w:rFonts w:ascii="Calibri" w:hAnsi="Calibri" w:cs="Calibri"/>
          <w:spacing w:val="-1"/>
        </w:rPr>
        <w:t>m</w:t>
      </w:r>
      <w:r w:rsidRPr="00FC7D32">
        <w:rPr>
          <w:rFonts w:ascii="Calibri" w:hAnsi="Calibri" w:cs="Calibri"/>
        </w:rPr>
        <w:t>?</w:t>
      </w:r>
      <w:r w:rsidRPr="00FC7D32">
        <w:rPr>
          <w:rFonts w:ascii="Calibri" w:hAnsi="Calibri" w:cs="Calibri"/>
          <w:spacing w:val="50"/>
        </w:rPr>
        <w:t xml:space="preserve"> </w:t>
      </w:r>
      <w:r w:rsidRPr="00FC7D32">
        <w:rPr>
          <w:rFonts w:ascii="Calibri" w:hAnsi="Calibri" w:cs="Calibri"/>
          <w:spacing w:val="-1"/>
        </w:rPr>
        <w:t>D</w:t>
      </w:r>
      <w:r w:rsidRPr="00FC7D32">
        <w:rPr>
          <w:rFonts w:ascii="Calibri" w:hAnsi="Calibri" w:cs="Calibri"/>
          <w:spacing w:val="1"/>
        </w:rPr>
        <w:t>o</w:t>
      </w:r>
      <w:r w:rsidRPr="00FC7D32">
        <w:rPr>
          <w:rFonts w:ascii="Calibri" w:hAnsi="Calibri" w:cs="Calibri"/>
        </w:rPr>
        <w:t>es</w:t>
      </w:r>
      <w:r w:rsidRPr="00FC7D32">
        <w:rPr>
          <w:rFonts w:ascii="Calibri" w:hAnsi="Calibri" w:cs="Calibri"/>
          <w:spacing w:val="1"/>
        </w:rPr>
        <w:t xml:space="preserve"> </w:t>
      </w:r>
      <w:r w:rsidRPr="00FC7D32">
        <w:rPr>
          <w:rFonts w:ascii="Calibri" w:hAnsi="Calibri" w:cs="Calibri"/>
          <w:spacing w:val="-3"/>
        </w:rPr>
        <w:t>i</w:t>
      </w:r>
      <w:r w:rsidRPr="00FC7D32">
        <w:rPr>
          <w:rFonts w:ascii="Calibri" w:hAnsi="Calibri" w:cs="Calibri"/>
        </w:rPr>
        <w:t>t</w:t>
      </w:r>
      <w:r w:rsidRPr="00FC7D32">
        <w:rPr>
          <w:rFonts w:ascii="Calibri" w:hAnsi="Calibri" w:cs="Calibri"/>
          <w:spacing w:val="-1"/>
        </w:rPr>
        <w:t xml:space="preserve"> </w:t>
      </w:r>
      <w:r w:rsidRPr="00FC7D32">
        <w:rPr>
          <w:rFonts w:ascii="Calibri" w:hAnsi="Calibri" w:cs="Calibri"/>
          <w:spacing w:val="1"/>
        </w:rPr>
        <w:t>m</w:t>
      </w:r>
      <w:r w:rsidRPr="00FC7D32">
        <w:rPr>
          <w:rFonts w:ascii="Calibri" w:hAnsi="Calibri" w:cs="Calibri"/>
          <w:spacing w:val="-2"/>
        </w:rPr>
        <w:t>e</w:t>
      </w:r>
      <w:r w:rsidRPr="00FC7D32">
        <w:rPr>
          <w:rFonts w:ascii="Calibri" w:hAnsi="Calibri" w:cs="Calibri"/>
        </w:rPr>
        <w:t>et</w:t>
      </w:r>
      <w:r w:rsidRPr="00FC7D32">
        <w:rPr>
          <w:rFonts w:ascii="Calibri" w:hAnsi="Calibri" w:cs="Calibri"/>
          <w:spacing w:val="1"/>
        </w:rPr>
        <w:t xml:space="preserve"> </w:t>
      </w:r>
      <w:r w:rsidRPr="00FC7D32">
        <w:rPr>
          <w:rFonts w:ascii="Calibri" w:hAnsi="Calibri" w:cs="Calibri"/>
        </w:rPr>
        <w:t>t</w:t>
      </w:r>
      <w:r w:rsidRPr="00FC7D32">
        <w:rPr>
          <w:rFonts w:ascii="Calibri" w:hAnsi="Calibri" w:cs="Calibri"/>
          <w:spacing w:val="-3"/>
        </w:rPr>
        <w:t>h</w:t>
      </w:r>
      <w:r w:rsidRPr="00FC7D32">
        <w:rPr>
          <w:rFonts w:ascii="Calibri" w:hAnsi="Calibri" w:cs="Calibri"/>
        </w:rPr>
        <w:t xml:space="preserve">eir </w:t>
      </w:r>
      <w:r w:rsidRPr="00FC7D32">
        <w:rPr>
          <w:rFonts w:ascii="Calibri" w:hAnsi="Calibri" w:cs="Calibri"/>
          <w:spacing w:val="-1"/>
        </w:rPr>
        <w:t>n</w:t>
      </w:r>
      <w:r w:rsidRPr="00FC7D32">
        <w:rPr>
          <w:rFonts w:ascii="Calibri" w:hAnsi="Calibri" w:cs="Calibri"/>
          <w:spacing w:val="-2"/>
        </w:rPr>
        <w:t>e</w:t>
      </w:r>
      <w:r w:rsidRPr="00FC7D32">
        <w:rPr>
          <w:rFonts w:ascii="Calibri" w:hAnsi="Calibri" w:cs="Calibri"/>
        </w:rPr>
        <w:t>e</w:t>
      </w:r>
      <w:r w:rsidRPr="00FC7D32">
        <w:rPr>
          <w:rFonts w:ascii="Calibri" w:hAnsi="Calibri" w:cs="Calibri"/>
          <w:spacing w:val="-1"/>
        </w:rPr>
        <w:t>d</w:t>
      </w:r>
      <w:r w:rsidRPr="00FC7D32">
        <w:rPr>
          <w:rFonts w:ascii="Calibri" w:hAnsi="Calibri" w:cs="Calibri"/>
        </w:rPr>
        <w:t>s?</w:t>
      </w:r>
      <w:r w:rsidRPr="00FC7D32">
        <w:rPr>
          <w:rFonts w:ascii="Calibri" w:hAnsi="Calibri" w:cs="Calibri"/>
          <w:spacing w:val="47"/>
        </w:rPr>
        <w:t xml:space="preserve"> </w:t>
      </w:r>
      <w:r w:rsidRPr="00FC7D32">
        <w:rPr>
          <w:rFonts w:ascii="Calibri" w:hAnsi="Calibri" w:cs="Calibri"/>
        </w:rPr>
        <w:t>W</w:t>
      </w:r>
      <w:r w:rsidRPr="00FC7D32">
        <w:rPr>
          <w:rFonts w:ascii="Calibri" w:hAnsi="Calibri" w:cs="Calibri"/>
          <w:spacing w:val="-1"/>
        </w:rPr>
        <w:t>h</w:t>
      </w:r>
      <w:r w:rsidRPr="00FC7D32">
        <w:rPr>
          <w:rFonts w:ascii="Calibri" w:hAnsi="Calibri" w:cs="Calibri"/>
        </w:rPr>
        <w:t xml:space="preserve">at can </w:t>
      </w:r>
      <w:r w:rsidRPr="00FC7D32">
        <w:rPr>
          <w:rFonts w:ascii="Calibri" w:hAnsi="Calibri" w:cs="Calibri"/>
          <w:spacing w:val="-1"/>
        </w:rPr>
        <w:t>b</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d</w:t>
      </w:r>
      <w:r w:rsidRPr="00FC7D32">
        <w:rPr>
          <w:rFonts w:ascii="Calibri" w:hAnsi="Calibri" w:cs="Calibri"/>
          <w:spacing w:val="1"/>
        </w:rPr>
        <w:t>o</w:t>
      </w:r>
      <w:r w:rsidRPr="00FC7D32">
        <w:rPr>
          <w:rFonts w:ascii="Calibri" w:hAnsi="Calibri" w:cs="Calibri"/>
          <w:spacing w:val="-3"/>
        </w:rPr>
        <w:t>n</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2"/>
        </w:rPr>
        <w:t>t</w:t>
      </w:r>
      <w:r w:rsidRPr="00FC7D32">
        <w:rPr>
          <w:rFonts w:ascii="Calibri" w:hAnsi="Calibri" w:cs="Calibri"/>
        </w:rPr>
        <w:t>o</w:t>
      </w:r>
      <w:r w:rsidRPr="00FC7D32">
        <w:rPr>
          <w:rFonts w:ascii="Calibri" w:hAnsi="Calibri" w:cs="Calibri"/>
          <w:spacing w:val="2"/>
        </w:rPr>
        <w:t xml:space="preserve"> </w:t>
      </w:r>
      <w:r w:rsidRPr="00FC7D32">
        <w:rPr>
          <w:rFonts w:ascii="Calibri" w:hAnsi="Calibri" w:cs="Calibri"/>
          <w:spacing w:val="-3"/>
        </w:rPr>
        <w:t>i</w:t>
      </w:r>
      <w:r w:rsidRPr="00FC7D32">
        <w:rPr>
          <w:rFonts w:ascii="Calibri" w:hAnsi="Calibri" w:cs="Calibri"/>
          <w:spacing w:val="1"/>
        </w:rPr>
        <w:t>m</w:t>
      </w:r>
      <w:r w:rsidRPr="00FC7D32">
        <w:rPr>
          <w:rFonts w:ascii="Calibri" w:hAnsi="Calibri" w:cs="Calibri"/>
          <w:spacing w:val="-1"/>
        </w:rPr>
        <w:t>p</w:t>
      </w:r>
      <w:r w:rsidRPr="00FC7D32">
        <w:rPr>
          <w:rFonts w:ascii="Calibri" w:hAnsi="Calibri" w:cs="Calibri"/>
        </w:rPr>
        <w:t>r</w:t>
      </w:r>
      <w:r w:rsidRPr="00FC7D32">
        <w:rPr>
          <w:rFonts w:ascii="Calibri" w:hAnsi="Calibri" w:cs="Calibri"/>
          <w:spacing w:val="-1"/>
        </w:rPr>
        <w:t>o</w:t>
      </w:r>
      <w:r w:rsidRPr="00FC7D32">
        <w:rPr>
          <w:rFonts w:ascii="Calibri" w:hAnsi="Calibri" w:cs="Calibri"/>
          <w:spacing w:val="1"/>
        </w:rPr>
        <w:t>v</w:t>
      </w:r>
      <w:r w:rsidRPr="00FC7D32">
        <w:rPr>
          <w:rFonts w:ascii="Calibri" w:hAnsi="Calibri" w:cs="Calibri"/>
          <w:spacing w:val="-2"/>
        </w:rPr>
        <w:t>e</w:t>
      </w:r>
      <w:r w:rsidRPr="00FC7D32">
        <w:rPr>
          <w:rFonts w:ascii="Calibri" w:hAnsi="Calibri" w:cs="Calibri"/>
        </w:rPr>
        <w:t>?</w:t>
      </w:r>
    </w:p>
    <w:p w:rsidR="00FC7D32" w:rsidRPr="00FC7D32" w:rsidRDefault="00FC7D32" w:rsidP="00FC7D32">
      <w:pPr>
        <w:autoSpaceDE w:val="0"/>
        <w:autoSpaceDN w:val="0"/>
        <w:adjustRightInd w:val="0"/>
        <w:spacing w:after="0" w:line="240" w:lineRule="auto"/>
        <w:ind w:left="720" w:right="-20"/>
        <w:rPr>
          <w:rFonts w:ascii="Calibri" w:hAnsi="Calibri" w:cs="Calibri"/>
        </w:rPr>
      </w:pPr>
      <w:r w:rsidRPr="00FC7D32">
        <w:rPr>
          <w:rFonts w:ascii="Calibri" w:hAnsi="Calibri" w:cs="Calibri"/>
          <w:spacing w:val="-1"/>
        </w:rPr>
        <w:t>b</w:t>
      </w:r>
      <w:r w:rsidRPr="00FC7D32">
        <w:rPr>
          <w:rFonts w:ascii="Calibri" w:hAnsi="Calibri" w:cs="Calibri"/>
        </w:rPr>
        <w:t xml:space="preserve">.  </w:t>
      </w:r>
      <w:r w:rsidRPr="00FC7D32">
        <w:rPr>
          <w:rFonts w:ascii="Calibri" w:hAnsi="Calibri" w:cs="Calibri"/>
          <w:spacing w:val="40"/>
        </w:rPr>
        <w:t xml:space="preserve"> </w:t>
      </w:r>
      <w:r w:rsidRPr="00FC7D32">
        <w:rPr>
          <w:rFonts w:ascii="Calibri" w:hAnsi="Calibri" w:cs="Calibri"/>
          <w:spacing w:val="-1"/>
        </w:rPr>
        <w:t>H</w:t>
      </w:r>
      <w:r w:rsidRPr="00FC7D32">
        <w:rPr>
          <w:rFonts w:ascii="Calibri" w:hAnsi="Calibri" w:cs="Calibri"/>
          <w:spacing w:val="1"/>
        </w:rPr>
        <w:t>o</w:t>
      </w:r>
      <w:r w:rsidRPr="00FC7D32">
        <w:rPr>
          <w:rFonts w:ascii="Calibri" w:hAnsi="Calibri" w:cs="Calibri"/>
        </w:rPr>
        <w:t>w</w:t>
      </w:r>
      <w:r w:rsidRPr="00FC7D32">
        <w:rPr>
          <w:rFonts w:ascii="Calibri" w:hAnsi="Calibri" w:cs="Calibri"/>
          <w:spacing w:val="1"/>
        </w:rPr>
        <w:t xml:space="preserve"> </w:t>
      </w:r>
      <w:r w:rsidRPr="00FC7D32">
        <w:rPr>
          <w:rFonts w:ascii="Calibri" w:hAnsi="Calibri" w:cs="Calibri"/>
          <w:spacing w:val="-3"/>
        </w:rPr>
        <w:t>d</w:t>
      </w:r>
      <w:r w:rsidRPr="00FC7D32">
        <w:rPr>
          <w:rFonts w:ascii="Calibri" w:hAnsi="Calibri" w:cs="Calibri"/>
        </w:rPr>
        <w:t>o</w:t>
      </w:r>
      <w:r w:rsidRPr="00FC7D32">
        <w:rPr>
          <w:rFonts w:ascii="Calibri" w:hAnsi="Calibri" w:cs="Calibri"/>
          <w:spacing w:val="2"/>
        </w:rPr>
        <w:t xml:space="preserve"> </w:t>
      </w:r>
      <w:r w:rsidRPr="00FC7D32">
        <w:rPr>
          <w:rFonts w:ascii="Calibri" w:hAnsi="Calibri" w:cs="Calibri"/>
          <w:spacing w:val="-1"/>
        </w:rPr>
        <w:t>p</w:t>
      </w:r>
      <w:r w:rsidRPr="00FC7D32">
        <w:rPr>
          <w:rFonts w:ascii="Calibri" w:hAnsi="Calibri" w:cs="Calibri"/>
        </w:rPr>
        <w:t>ar</w:t>
      </w:r>
      <w:r w:rsidRPr="00FC7D32">
        <w:rPr>
          <w:rFonts w:ascii="Calibri" w:hAnsi="Calibri" w:cs="Calibri"/>
          <w:spacing w:val="1"/>
        </w:rPr>
        <w:t>e</w:t>
      </w:r>
      <w:r w:rsidRPr="00FC7D32">
        <w:rPr>
          <w:rFonts w:ascii="Calibri" w:hAnsi="Calibri" w:cs="Calibri"/>
          <w:spacing w:val="-3"/>
        </w:rPr>
        <w:t>n</w:t>
      </w:r>
      <w:r w:rsidRPr="00FC7D32">
        <w:rPr>
          <w:rFonts w:ascii="Calibri" w:hAnsi="Calibri" w:cs="Calibri"/>
        </w:rPr>
        <w:t>ts</w:t>
      </w:r>
      <w:r w:rsidRPr="00FC7D32">
        <w:rPr>
          <w:rFonts w:ascii="Calibri" w:hAnsi="Calibri" w:cs="Calibri"/>
          <w:spacing w:val="1"/>
        </w:rPr>
        <w:t xml:space="preserve"> </w:t>
      </w:r>
      <w:r w:rsidRPr="00FC7D32">
        <w:rPr>
          <w:rFonts w:ascii="Calibri" w:hAnsi="Calibri" w:cs="Calibri"/>
        </w:rPr>
        <w:t>a</w:t>
      </w:r>
      <w:r w:rsidRPr="00FC7D32">
        <w:rPr>
          <w:rFonts w:ascii="Calibri" w:hAnsi="Calibri" w:cs="Calibri"/>
          <w:spacing w:val="-1"/>
        </w:rPr>
        <w:t>n</w:t>
      </w:r>
      <w:r w:rsidRPr="00FC7D32">
        <w:rPr>
          <w:rFonts w:ascii="Calibri" w:hAnsi="Calibri" w:cs="Calibri"/>
        </w:rPr>
        <w:t>d st</w:t>
      </w:r>
      <w:r w:rsidRPr="00FC7D32">
        <w:rPr>
          <w:rFonts w:ascii="Calibri" w:hAnsi="Calibri" w:cs="Calibri"/>
          <w:spacing w:val="-1"/>
        </w:rPr>
        <w:t>ud</w:t>
      </w:r>
      <w:r w:rsidRPr="00FC7D32">
        <w:rPr>
          <w:rFonts w:ascii="Calibri" w:hAnsi="Calibri" w:cs="Calibri"/>
          <w:spacing w:val="-2"/>
        </w:rPr>
        <w:t>e</w:t>
      </w:r>
      <w:r w:rsidRPr="00FC7D32">
        <w:rPr>
          <w:rFonts w:ascii="Calibri" w:hAnsi="Calibri" w:cs="Calibri"/>
          <w:spacing w:val="-1"/>
        </w:rPr>
        <w:t>n</w:t>
      </w:r>
      <w:r w:rsidRPr="00FC7D32">
        <w:rPr>
          <w:rFonts w:ascii="Calibri" w:hAnsi="Calibri" w:cs="Calibri"/>
        </w:rPr>
        <w:t>ts</w:t>
      </w:r>
      <w:r w:rsidRPr="00FC7D32">
        <w:rPr>
          <w:rFonts w:ascii="Calibri" w:hAnsi="Calibri" w:cs="Calibri"/>
          <w:spacing w:val="1"/>
        </w:rPr>
        <w:t xml:space="preserve"> </w:t>
      </w:r>
      <w:r w:rsidRPr="00FC7D32">
        <w:rPr>
          <w:rFonts w:ascii="Calibri" w:hAnsi="Calibri" w:cs="Calibri"/>
        </w:rPr>
        <w:t>ra</w:t>
      </w:r>
      <w:r w:rsidRPr="00FC7D32">
        <w:rPr>
          <w:rFonts w:ascii="Calibri" w:hAnsi="Calibri" w:cs="Calibri"/>
          <w:spacing w:val="1"/>
        </w:rPr>
        <w:t>t</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3"/>
        </w:rPr>
        <w:t>r</w:t>
      </w:r>
      <w:r w:rsidRPr="00FC7D32">
        <w:rPr>
          <w:rFonts w:ascii="Calibri" w:hAnsi="Calibri" w:cs="Calibri"/>
          <w:spacing w:val="1"/>
        </w:rPr>
        <w:t>o</w:t>
      </w:r>
      <w:r w:rsidRPr="00FC7D32">
        <w:rPr>
          <w:rFonts w:ascii="Calibri" w:hAnsi="Calibri" w:cs="Calibri"/>
          <w:spacing w:val="-1"/>
        </w:rPr>
        <w:t>g</w:t>
      </w:r>
      <w:r w:rsidRPr="00FC7D32">
        <w:rPr>
          <w:rFonts w:ascii="Calibri" w:hAnsi="Calibri" w:cs="Calibri"/>
        </w:rPr>
        <w:t>r</w:t>
      </w:r>
      <w:r w:rsidRPr="00FC7D32">
        <w:rPr>
          <w:rFonts w:ascii="Calibri" w:hAnsi="Calibri" w:cs="Calibri"/>
          <w:spacing w:val="-2"/>
        </w:rPr>
        <w:t>a</w:t>
      </w:r>
      <w:r w:rsidRPr="00FC7D32">
        <w:rPr>
          <w:rFonts w:ascii="Calibri" w:hAnsi="Calibri" w:cs="Calibri"/>
          <w:spacing w:val="1"/>
        </w:rPr>
        <w:t>m</w:t>
      </w:r>
      <w:r w:rsidRPr="00FC7D32">
        <w:rPr>
          <w:rFonts w:ascii="Calibri" w:hAnsi="Calibri" w:cs="Calibri"/>
        </w:rPr>
        <w:t>?</w:t>
      </w:r>
      <w:r w:rsidRPr="00FC7D32">
        <w:rPr>
          <w:rFonts w:ascii="Calibri" w:hAnsi="Calibri" w:cs="Calibri"/>
          <w:spacing w:val="50"/>
        </w:rPr>
        <w:t xml:space="preserve"> </w:t>
      </w:r>
      <w:r w:rsidRPr="00FC7D32">
        <w:rPr>
          <w:rFonts w:ascii="Calibri" w:hAnsi="Calibri" w:cs="Calibri"/>
          <w:spacing w:val="-1"/>
        </w:rPr>
        <w:t>Ho</w:t>
      </w:r>
      <w:r w:rsidRPr="00FC7D32">
        <w:rPr>
          <w:rFonts w:ascii="Calibri" w:hAnsi="Calibri" w:cs="Calibri"/>
        </w:rPr>
        <w:t>w</w:t>
      </w:r>
      <w:r w:rsidRPr="00FC7D32">
        <w:rPr>
          <w:rFonts w:ascii="Calibri" w:hAnsi="Calibri" w:cs="Calibri"/>
          <w:spacing w:val="1"/>
        </w:rPr>
        <w:t xml:space="preserve"> </w:t>
      </w:r>
      <w:r w:rsidRPr="00FC7D32">
        <w:rPr>
          <w:rFonts w:ascii="Calibri" w:hAnsi="Calibri" w:cs="Calibri"/>
          <w:spacing w:val="-1"/>
        </w:rPr>
        <w:t>do</w:t>
      </w:r>
      <w:r w:rsidRPr="00FC7D32">
        <w:rPr>
          <w:rFonts w:ascii="Calibri" w:hAnsi="Calibri" w:cs="Calibri"/>
          <w:spacing w:val="1"/>
        </w:rPr>
        <w:t>e</w:t>
      </w:r>
      <w:r w:rsidRPr="00FC7D32">
        <w:rPr>
          <w:rFonts w:ascii="Calibri" w:hAnsi="Calibri" w:cs="Calibri"/>
        </w:rPr>
        <w:t>s</w:t>
      </w:r>
      <w:r w:rsidRPr="00FC7D32">
        <w:rPr>
          <w:rFonts w:ascii="Calibri" w:hAnsi="Calibri" w:cs="Calibri"/>
          <w:spacing w:val="1"/>
        </w:rPr>
        <w:t xml:space="preserve"> </w:t>
      </w:r>
      <w:r w:rsidRPr="00FC7D32">
        <w:rPr>
          <w:rFonts w:ascii="Calibri" w:hAnsi="Calibri" w:cs="Calibri"/>
        </w:rPr>
        <w:t>it</w:t>
      </w:r>
      <w:r w:rsidRPr="00FC7D32">
        <w:rPr>
          <w:rFonts w:ascii="Calibri" w:hAnsi="Calibri" w:cs="Calibri"/>
          <w:spacing w:val="-1"/>
        </w:rPr>
        <w:t xml:space="preserve"> b</w:t>
      </w:r>
      <w:r w:rsidRPr="00FC7D32">
        <w:rPr>
          <w:rFonts w:ascii="Calibri" w:hAnsi="Calibri" w:cs="Calibri"/>
          <w:spacing w:val="1"/>
        </w:rPr>
        <w:t>e</w:t>
      </w:r>
      <w:r w:rsidRPr="00FC7D32">
        <w:rPr>
          <w:rFonts w:ascii="Calibri" w:hAnsi="Calibri" w:cs="Calibri"/>
          <w:spacing w:val="-1"/>
        </w:rPr>
        <w:t>n</w:t>
      </w:r>
      <w:r w:rsidRPr="00FC7D32">
        <w:rPr>
          <w:rFonts w:ascii="Calibri" w:hAnsi="Calibri" w:cs="Calibri"/>
          <w:spacing w:val="1"/>
        </w:rPr>
        <w:t>e</w:t>
      </w:r>
      <w:r w:rsidRPr="00FC7D32">
        <w:rPr>
          <w:rFonts w:ascii="Calibri" w:hAnsi="Calibri" w:cs="Calibri"/>
        </w:rPr>
        <w:t>fit</w:t>
      </w:r>
      <w:r w:rsidRPr="00FC7D32">
        <w:rPr>
          <w:rFonts w:ascii="Calibri" w:hAnsi="Calibri" w:cs="Calibri"/>
          <w:spacing w:val="-1"/>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spacing w:val="-2"/>
        </w:rPr>
        <w:t>e</w:t>
      </w:r>
      <w:r w:rsidRPr="00FC7D32">
        <w:rPr>
          <w:rFonts w:ascii="Calibri" w:hAnsi="Calibri" w:cs="Calibri"/>
        </w:rPr>
        <w:t>m</w:t>
      </w:r>
      <w:r w:rsidRPr="00FC7D32">
        <w:rPr>
          <w:rFonts w:ascii="Calibri" w:hAnsi="Calibri" w:cs="Calibri"/>
          <w:spacing w:val="2"/>
        </w:rPr>
        <w:t xml:space="preserve"> </w:t>
      </w:r>
      <w:r w:rsidRPr="00FC7D32">
        <w:rPr>
          <w:rFonts w:ascii="Calibri" w:hAnsi="Calibri" w:cs="Calibri"/>
        </w:rPr>
        <w:t>as</w:t>
      </w:r>
      <w:r w:rsidRPr="00FC7D32">
        <w:rPr>
          <w:rFonts w:ascii="Calibri" w:hAnsi="Calibri" w:cs="Calibri"/>
          <w:spacing w:val="-2"/>
        </w:rPr>
        <w:t xml:space="preserve"> </w:t>
      </w:r>
      <w:r w:rsidRPr="00FC7D32">
        <w:rPr>
          <w:rFonts w:ascii="Calibri" w:hAnsi="Calibri" w:cs="Calibri"/>
          <w:spacing w:val="-1"/>
        </w:rPr>
        <w:t>p</w:t>
      </w:r>
      <w:r w:rsidRPr="00FC7D32">
        <w:rPr>
          <w:rFonts w:ascii="Calibri" w:hAnsi="Calibri" w:cs="Calibri"/>
        </w:rPr>
        <w:t>ar</w:t>
      </w:r>
      <w:r w:rsidRPr="00FC7D32">
        <w:rPr>
          <w:rFonts w:ascii="Calibri" w:hAnsi="Calibri" w:cs="Calibri"/>
          <w:spacing w:val="1"/>
        </w:rPr>
        <w:t>e</w:t>
      </w:r>
      <w:r w:rsidRPr="00FC7D32">
        <w:rPr>
          <w:rFonts w:ascii="Calibri" w:hAnsi="Calibri" w:cs="Calibri"/>
          <w:spacing w:val="-1"/>
        </w:rPr>
        <w:t>n</w:t>
      </w:r>
      <w:r w:rsidRPr="00FC7D32">
        <w:rPr>
          <w:rFonts w:ascii="Calibri" w:hAnsi="Calibri" w:cs="Calibri"/>
        </w:rPr>
        <w:t>ts?</w:t>
      </w:r>
    </w:p>
    <w:p w:rsidR="00FC7D32" w:rsidRPr="00FC7D32" w:rsidRDefault="00FC7D32" w:rsidP="00FC7D32">
      <w:pPr>
        <w:autoSpaceDE w:val="0"/>
        <w:autoSpaceDN w:val="0"/>
        <w:adjustRightInd w:val="0"/>
        <w:spacing w:before="21" w:after="0" w:line="240" w:lineRule="auto"/>
        <w:ind w:left="720" w:right="-20"/>
        <w:rPr>
          <w:rFonts w:ascii="Calibri" w:hAnsi="Calibri" w:cs="Calibri"/>
        </w:rPr>
      </w:pPr>
      <w:r w:rsidRPr="00FC7D32">
        <w:rPr>
          <w:rFonts w:ascii="Calibri" w:hAnsi="Calibri" w:cs="Calibri"/>
        </w:rPr>
        <w:t xml:space="preserve">c.   </w:t>
      </w:r>
      <w:r w:rsidRPr="00FC7D32">
        <w:rPr>
          <w:rFonts w:ascii="Calibri" w:hAnsi="Calibri" w:cs="Calibri"/>
          <w:spacing w:val="12"/>
        </w:rPr>
        <w:t xml:space="preserve"> </w:t>
      </w:r>
      <w:r w:rsidRPr="00FC7D32">
        <w:rPr>
          <w:rFonts w:ascii="Calibri" w:hAnsi="Calibri" w:cs="Calibri"/>
          <w:spacing w:val="-1"/>
        </w:rPr>
        <w:t>H</w:t>
      </w:r>
      <w:r w:rsidRPr="00FC7D32">
        <w:rPr>
          <w:rFonts w:ascii="Calibri" w:hAnsi="Calibri" w:cs="Calibri"/>
          <w:spacing w:val="1"/>
        </w:rPr>
        <w:t>o</w:t>
      </w:r>
      <w:r w:rsidRPr="00FC7D32">
        <w:rPr>
          <w:rFonts w:ascii="Calibri" w:hAnsi="Calibri" w:cs="Calibri"/>
        </w:rPr>
        <w:t>w</w:t>
      </w:r>
      <w:r w:rsidRPr="00FC7D32">
        <w:rPr>
          <w:rFonts w:ascii="Calibri" w:hAnsi="Calibri" w:cs="Calibri"/>
          <w:spacing w:val="1"/>
        </w:rPr>
        <w:t xml:space="preserve"> </w:t>
      </w:r>
      <w:r w:rsidRPr="00FC7D32">
        <w:rPr>
          <w:rFonts w:ascii="Calibri" w:hAnsi="Calibri" w:cs="Calibri"/>
          <w:spacing w:val="-3"/>
        </w:rPr>
        <w:t>d</w:t>
      </w:r>
      <w:r w:rsidRPr="00FC7D32">
        <w:rPr>
          <w:rFonts w:ascii="Calibri" w:hAnsi="Calibri" w:cs="Calibri"/>
          <w:spacing w:val="1"/>
        </w:rPr>
        <w:t>o</w:t>
      </w:r>
      <w:r w:rsidRPr="00FC7D32">
        <w:rPr>
          <w:rFonts w:ascii="Calibri" w:hAnsi="Calibri" w:cs="Calibri"/>
        </w:rPr>
        <w:t>es</w:t>
      </w:r>
      <w:r w:rsidRPr="00FC7D32">
        <w:rPr>
          <w:rFonts w:ascii="Calibri" w:hAnsi="Calibri" w:cs="Calibri"/>
          <w:spacing w:val="-2"/>
        </w:rPr>
        <w:t xml:space="preserve"> </w:t>
      </w:r>
      <w:r w:rsidRPr="00FC7D32">
        <w:rPr>
          <w:rFonts w:ascii="Calibri" w:hAnsi="Calibri" w:cs="Calibri"/>
        </w:rPr>
        <w:t>t</w:t>
      </w:r>
      <w:r w:rsidRPr="00FC7D32">
        <w:rPr>
          <w:rFonts w:ascii="Calibri" w:hAnsi="Calibri" w:cs="Calibri"/>
          <w:spacing w:val="-1"/>
        </w:rPr>
        <w:t>h</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spacing w:val="-1"/>
        </w:rPr>
        <w:t>p</w:t>
      </w:r>
      <w:r w:rsidRPr="00FC7D32">
        <w:rPr>
          <w:rFonts w:ascii="Calibri" w:hAnsi="Calibri" w:cs="Calibri"/>
          <w:spacing w:val="-3"/>
        </w:rPr>
        <w:t>r</w:t>
      </w:r>
      <w:r w:rsidRPr="00FC7D32">
        <w:rPr>
          <w:rFonts w:ascii="Calibri" w:hAnsi="Calibri" w:cs="Calibri"/>
          <w:spacing w:val="1"/>
        </w:rPr>
        <w:t>o</w:t>
      </w:r>
      <w:r w:rsidRPr="00FC7D32">
        <w:rPr>
          <w:rFonts w:ascii="Calibri" w:hAnsi="Calibri" w:cs="Calibri"/>
          <w:spacing w:val="-1"/>
        </w:rPr>
        <w:t>g</w:t>
      </w:r>
      <w:r w:rsidRPr="00FC7D32">
        <w:rPr>
          <w:rFonts w:ascii="Calibri" w:hAnsi="Calibri" w:cs="Calibri"/>
        </w:rPr>
        <w:t>r</w:t>
      </w:r>
      <w:r w:rsidRPr="00FC7D32">
        <w:rPr>
          <w:rFonts w:ascii="Calibri" w:hAnsi="Calibri" w:cs="Calibri"/>
          <w:spacing w:val="-3"/>
        </w:rPr>
        <w:t>a</w:t>
      </w:r>
      <w:r w:rsidRPr="00FC7D32">
        <w:rPr>
          <w:rFonts w:ascii="Calibri" w:hAnsi="Calibri" w:cs="Calibri"/>
        </w:rPr>
        <w:t>m</w:t>
      </w:r>
      <w:r w:rsidRPr="00FC7D32">
        <w:rPr>
          <w:rFonts w:ascii="Calibri" w:hAnsi="Calibri" w:cs="Calibri"/>
          <w:spacing w:val="2"/>
        </w:rPr>
        <w:t xml:space="preserve"> </w:t>
      </w:r>
      <w:r w:rsidRPr="00FC7D32">
        <w:rPr>
          <w:rFonts w:ascii="Calibri" w:hAnsi="Calibri" w:cs="Calibri"/>
          <w:spacing w:val="-1"/>
        </w:rPr>
        <w:t>b</w:t>
      </w:r>
      <w:r w:rsidRPr="00FC7D32">
        <w:rPr>
          <w:rFonts w:ascii="Calibri" w:hAnsi="Calibri" w:cs="Calibri"/>
        </w:rPr>
        <w:t>e</w:t>
      </w:r>
      <w:r w:rsidRPr="00FC7D32">
        <w:rPr>
          <w:rFonts w:ascii="Calibri" w:hAnsi="Calibri" w:cs="Calibri"/>
          <w:spacing w:val="-3"/>
        </w:rPr>
        <w:t>n</w:t>
      </w:r>
      <w:r w:rsidRPr="00FC7D32">
        <w:rPr>
          <w:rFonts w:ascii="Calibri" w:hAnsi="Calibri" w:cs="Calibri"/>
        </w:rPr>
        <w:t>efit</w:t>
      </w:r>
      <w:r w:rsidRPr="00FC7D32">
        <w:rPr>
          <w:rFonts w:ascii="Calibri" w:hAnsi="Calibri" w:cs="Calibri"/>
          <w:spacing w:val="1"/>
        </w:rPr>
        <w:t xml:space="preserve"> </w:t>
      </w:r>
      <w:r w:rsidRPr="00FC7D32">
        <w:rPr>
          <w:rFonts w:ascii="Calibri" w:hAnsi="Calibri" w:cs="Calibri"/>
        </w:rPr>
        <w:t>c</w:t>
      </w:r>
      <w:r w:rsidRPr="00FC7D32">
        <w:rPr>
          <w:rFonts w:ascii="Calibri" w:hAnsi="Calibri" w:cs="Calibri"/>
          <w:spacing w:val="-1"/>
        </w:rPr>
        <w:t>h</w:t>
      </w:r>
      <w:r w:rsidRPr="00FC7D32">
        <w:rPr>
          <w:rFonts w:ascii="Calibri" w:hAnsi="Calibri" w:cs="Calibri"/>
        </w:rPr>
        <w:t>il</w:t>
      </w:r>
      <w:r w:rsidRPr="00FC7D32">
        <w:rPr>
          <w:rFonts w:ascii="Calibri" w:hAnsi="Calibri" w:cs="Calibri"/>
          <w:spacing w:val="-1"/>
        </w:rPr>
        <w:t>d</w:t>
      </w:r>
      <w:r w:rsidRPr="00FC7D32">
        <w:rPr>
          <w:rFonts w:ascii="Calibri" w:hAnsi="Calibri" w:cs="Calibri"/>
        </w:rPr>
        <w:t>re</w:t>
      </w:r>
      <w:r w:rsidRPr="00FC7D32">
        <w:rPr>
          <w:rFonts w:ascii="Calibri" w:hAnsi="Calibri" w:cs="Calibri"/>
          <w:spacing w:val="-3"/>
        </w:rPr>
        <w:t>n</w:t>
      </w:r>
      <w:r w:rsidRPr="00FC7D32">
        <w:rPr>
          <w:rFonts w:ascii="Calibri" w:hAnsi="Calibri" w:cs="Calibri"/>
        </w:rPr>
        <w:t>?</w:t>
      </w:r>
      <w:r w:rsidRPr="00FC7D32">
        <w:rPr>
          <w:rFonts w:ascii="Calibri" w:hAnsi="Calibri" w:cs="Calibri"/>
          <w:spacing w:val="50"/>
        </w:rPr>
        <w:t xml:space="preserve"> </w:t>
      </w:r>
      <w:r w:rsidRPr="00FC7D32">
        <w:rPr>
          <w:rFonts w:ascii="Calibri" w:hAnsi="Calibri" w:cs="Calibri"/>
          <w:spacing w:val="1"/>
        </w:rPr>
        <w:t>P</w:t>
      </w:r>
      <w:r w:rsidRPr="00FC7D32">
        <w:rPr>
          <w:rFonts w:ascii="Calibri" w:hAnsi="Calibri" w:cs="Calibri"/>
        </w:rPr>
        <w:t>r</w:t>
      </w:r>
      <w:r w:rsidRPr="00FC7D32">
        <w:rPr>
          <w:rFonts w:ascii="Calibri" w:hAnsi="Calibri" w:cs="Calibri"/>
          <w:spacing w:val="-1"/>
        </w:rPr>
        <w:t>o</w:t>
      </w:r>
      <w:r w:rsidRPr="00FC7D32">
        <w:rPr>
          <w:rFonts w:ascii="Calibri" w:hAnsi="Calibri" w:cs="Calibri"/>
          <w:spacing w:val="1"/>
        </w:rPr>
        <w:t>v</w:t>
      </w:r>
      <w:r w:rsidRPr="00FC7D32">
        <w:rPr>
          <w:rFonts w:ascii="Calibri" w:hAnsi="Calibri" w:cs="Calibri"/>
        </w:rPr>
        <w:t>i</w:t>
      </w:r>
      <w:r w:rsidRPr="00FC7D32">
        <w:rPr>
          <w:rFonts w:ascii="Calibri" w:hAnsi="Calibri" w:cs="Calibri"/>
          <w:spacing w:val="-1"/>
        </w:rPr>
        <w:t>d</w:t>
      </w:r>
      <w:r w:rsidRPr="00FC7D32">
        <w:rPr>
          <w:rFonts w:ascii="Calibri" w:hAnsi="Calibri" w:cs="Calibri"/>
        </w:rPr>
        <w:t>e</w:t>
      </w:r>
      <w:r w:rsidRPr="00FC7D32">
        <w:rPr>
          <w:rFonts w:ascii="Calibri" w:hAnsi="Calibri" w:cs="Calibri"/>
          <w:spacing w:val="-1"/>
        </w:rPr>
        <w:t xml:space="preserve"> </w:t>
      </w:r>
      <w:r w:rsidRPr="00FC7D32">
        <w:rPr>
          <w:rFonts w:ascii="Calibri" w:hAnsi="Calibri" w:cs="Calibri"/>
        </w:rPr>
        <w:t>ex</w:t>
      </w:r>
      <w:r w:rsidRPr="00FC7D32">
        <w:rPr>
          <w:rFonts w:ascii="Calibri" w:hAnsi="Calibri" w:cs="Calibri"/>
          <w:spacing w:val="-2"/>
        </w:rPr>
        <w:t>a</w:t>
      </w:r>
      <w:r w:rsidRPr="00FC7D32">
        <w:rPr>
          <w:rFonts w:ascii="Calibri" w:hAnsi="Calibri" w:cs="Calibri"/>
          <w:spacing w:val="1"/>
        </w:rPr>
        <w:t>m</w:t>
      </w:r>
      <w:r w:rsidRPr="00FC7D32">
        <w:rPr>
          <w:rFonts w:ascii="Calibri" w:hAnsi="Calibri" w:cs="Calibri"/>
          <w:spacing w:val="-1"/>
        </w:rPr>
        <w:t>p</w:t>
      </w:r>
      <w:r w:rsidRPr="00FC7D32">
        <w:rPr>
          <w:rFonts w:ascii="Calibri" w:hAnsi="Calibri" w:cs="Calibri"/>
        </w:rPr>
        <w:t>les.</w:t>
      </w:r>
    </w:p>
    <w:p w:rsidR="00FC7D32" w:rsidRPr="00FC7D32" w:rsidRDefault="00FC7D32" w:rsidP="00FC7D32">
      <w:pPr>
        <w:autoSpaceDE w:val="0"/>
        <w:autoSpaceDN w:val="0"/>
        <w:adjustRightInd w:val="0"/>
        <w:spacing w:before="19" w:after="0" w:line="240" w:lineRule="auto"/>
        <w:ind w:left="720" w:right="-20"/>
        <w:rPr>
          <w:rFonts w:ascii="Calibri" w:hAnsi="Calibri" w:cs="Calibri"/>
        </w:rPr>
      </w:pPr>
      <w:r w:rsidRPr="00FC7D32">
        <w:rPr>
          <w:rFonts w:ascii="Calibri" w:hAnsi="Calibri" w:cs="Calibri"/>
          <w:b/>
          <w:bCs/>
          <w:spacing w:val="-1"/>
        </w:rPr>
        <w:t>d</w:t>
      </w:r>
      <w:r w:rsidRPr="00FC7D32">
        <w:rPr>
          <w:rFonts w:ascii="Calibri" w:hAnsi="Calibri" w:cs="Calibri"/>
          <w:b/>
          <w:bCs/>
        </w:rPr>
        <w:t xml:space="preserve">.  </w:t>
      </w:r>
      <w:r w:rsidRPr="00FC7D32">
        <w:rPr>
          <w:rFonts w:ascii="Calibri" w:hAnsi="Calibri" w:cs="Calibri"/>
          <w:b/>
          <w:bCs/>
          <w:spacing w:val="34"/>
        </w:rPr>
        <w:t xml:space="preserve"> </w:t>
      </w:r>
      <w:r w:rsidRPr="00FC7D32">
        <w:rPr>
          <w:rFonts w:ascii="Calibri" w:hAnsi="Calibri" w:cs="Calibri"/>
          <w:b/>
          <w:bCs/>
          <w:spacing w:val="1"/>
        </w:rPr>
        <w:t>A</w:t>
      </w:r>
      <w:r w:rsidRPr="00FC7D32">
        <w:rPr>
          <w:rFonts w:ascii="Calibri" w:hAnsi="Calibri" w:cs="Calibri"/>
          <w:b/>
          <w:bCs/>
        </w:rPr>
        <w:t>t</w:t>
      </w:r>
      <w:r w:rsidRPr="00FC7D32">
        <w:rPr>
          <w:rFonts w:ascii="Calibri" w:hAnsi="Calibri" w:cs="Calibri"/>
          <w:b/>
          <w:bCs/>
          <w:spacing w:val="1"/>
        </w:rPr>
        <w:t xml:space="preserve"> </w:t>
      </w:r>
      <w:r w:rsidRPr="00FC7D32">
        <w:rPr>
          <w:rFonts w:ascii="Calibri" w:hAnsi="Calibri" w:cs="Calibri"/>
          <w:b/>
          <w:bCs/>
          <w:spacing w:val="-1"/>
        </w:rPr>
        <w:t>M</w:t>
      </w:r>
      <w:r w:rsidRPr="00FC7D32">
        <w:rPr>
          <w:rFonts w:ascii="Calibri" w:hAnsi="Calibri" w:cs="Calibri"/>
          <w:b/>
          <w:bCs/>
          <w:spacing w:val="1"/>
        </w:rPr>
        <w:t>i</w:t>
      </w:r>
      <w:r w:rsidRPr="00FC7D32">
        <w:rPr>
          <w:rFonts w:ascii="Calibri" w:hAnsi="Calibri" w:cs="Calibri"/>
          <w:b/>
          <w:bCs/>
          <w:spacing w:val="-1"/>
        </w:rPr>
        <w:t>dd</w:t>
      </w:r>
      <w:r w:rsidRPr="00FC7D32">
        <w:rPr>
          <w:rFonts w:ascii="Calibri" w:hAnsi="Calibri" w:cs="Calibri"/>
          <w:b/>
          <w:bCs/>
          <w:spacing w:val="1"/>
        </w:rPr>
        <w:t>l</w:t>
      </w:r>
      <w:r w:rsidRPr="00FC7D32">
        <w:rPr>
          <w:rFonts w:ascii="Calibri" w:hAnsi="Calibri" w:cs="Calibri"/>
          <w:b/>
          <w:bCs/>
        </w:rPr>
        <w:t>e</w:t>
      </w:r>
      <w:r w:rsidRPr="00FC7D32">
        <w:rPr>
          <w:rFonts w:ascii="Calibri" w:hAnsi="Calibri" w:cs="Calibri"/>
          <w:b/>
          <w:bCs/>
          <w:spacing w:val="-3"/>
        </w:rPr>
        <w:t xml:space="preserve"> </w:t>
      </w:r>
      <w:r w:rsidRPr="00FC7D32">
        <w:rPr>
          <w:rFonts w:ascii="Calibri" w:hAnsi="Calibri" w:cs="Calibri"/>
          <w:b/>
          <w:bCs/>
          <w:spacing w:val="-1"/>
        </w:rPr>
        <w:t>S</w:t>
      </w:r>
      <w:r w:rsidRPr="00FC7D32">
        <w:rPr>
          <w:rFonts w:ascii="Calibri" w:hAnsi="Calibri" w:cs="Calibri"/>
          <w:b/>
          <w:bCs/>
          <w:spacing w:val="1"/>
        </w:rPr>
        <w:t>c</w:t>
      </w:r>
      <w:r w:rsidRPr="00FC7D32">
        <w:rPr>
          <w:rFonts w:ascii="Calibri" w:hAnsi="Calibri" w:cs="Calibri"/>
          <w:b/>
          <w:bCs/>
          <w:spacing w:val="-1"/>
        </w:rPr>
        <w:t>hoo</w:t>
      </w:r>
      <w:r w:rsidRPr="00FC7D32">
        <w:rPr>
          <w:rFonts w:ascii="Calibri" w:hAnsi="Calibri" w:cs="Calibri"/>
          <w:b/>
          <w:bCs/>
        </w:rPr>
        <w:t>l</w:t>
      </w:r>
      <w:r w:rsidRPr="00FC7D32">
        <w:rPr>
          <w:rFonts w:ascii="Calibri" w:hAnsi="Calibri" w:cs="Calibri"/>
          <w:b/>
          <w:bCs/>
          <w:spacing w:val="2"/>
        </w:rPr>
        <w:t xml:space="preserve"> </w:t>
      </w:r>
      <w:r w:rsidRPr="00FC7D32">
        <w:rPr>
          <w:rFonts w:ascii="Calibri" w:hAnsi="Calibri" w:cs="Calibri"/>
          <w:b/>
          <w:bCs/>
          <w:spacing w:val="-1"/>
        </w:rPr>
        <w:t>an</w:t>
      </w:r>
      <w:r w:rsidRPr="00FC7D32">
        <w:rPr>
          <w:rFonts w:ascii="Calibri" w:hAnsi="Calibri" w:cs="Calibri"/>
          <w:b/>
          <w:bCs/>
        </w:rPr>
        <w:t>d H</w:t>
      </w:r>
      <w:r w:rsidRPr="00FC7D32">
        <w:rPr>
          <w:rFonts w:ascii="Calibri" w:hAnsi="Calibri" w:cs="Calibri"/>
          <w:b/>
          <w:bCs/>
          <w:spacing w:val="-1"/>
        </w:rPr>
        <w:t>i</w:t>
      </w:r>
      <w:r w:rsidRPr="00FC7D32">
        <w:rPr>
          <w:rFonts w:ascii="Calibri" w:hAnsi="Calibri" w:cs="Calibri"/>
          <w:b/>
          <w:bCs/>
          <w:spacing w:val="1"/>
        </w:rPr>
        <w:t>g</w:t>
      </w:r>
      <w:r w:rsidRPr="00FC7D32">
        <w:rPr>
          <w:rFonts w:ascii="Calibri" w:hAnsi="Calibri" w:cs="Calibri"/>
          <w:b/>
          <w:bCs/>
        </w:rPr>
        <w:t xml:space="preserve">h </w:t>
      </w:r>
      <w:r w:rsidRPr="00FC7D32">
        <w:rPr>
          <w:rFonts w:ascii="Calibri" w:hAnsi="Calibri" w:cs="Calibri"/>
          <w:b/>
          <w:bCs/>
          <w:spacing w:val="-1"/>
        </w:rPr>
        <w:t>S</w:t>
      </w:r>
      <w:r w:rsidRPr="00FC7D32">
        <w:rPr>
          <w:rFonts w:ascii="Calibri" w:hAnsi="Calibri" w:cs="Calibri"/>
          <w:b/>
          <w:bCs/>
          <w:spacing w:val="1"/>
        </w:rPr>
        <w:t>c</w:t>
      </w:r>
      <w:r w:rsidRPr="00FC7D32">
        <w:rPr>
          <w:rFonts w:ascii="Calibri" w:hAnsi="Calibri" w:cs="Calibri"/>
          <w:b/>
          <w:bCs/>
          <w:spacing w:val="-1"/>
        </w:rPr>
        <w:t>hoo</w:t>
      </w:r>
      <w:r w:rsidRPr="00FC7D32">
        <w:rPr>
          <w:rFonts w:ascii="Calibri" w:hAnsi="Calibri" w:cs="Calibri"/>
          <w:b/>
          <w:bCs/>
          <w:spacing w:val="1"/>
        </w:rPr>
        <w:t>l</w:t>
      </w:r>
      <w:r w:rsidRPr="00FC7D32">
        <w:rPr>
          <w:rFonts w:ascii="Calibri" w:hAnsi="Calibri" w:cs="Calibri"/>
          <w:b/>
          <w:bCs/>
        </w:rPr>
        <w:t>- A</w:t>
      </w:r>
      <w:r w:rsidRPr="00FC7D32">
        <w:rPr>
          <w:rFonts w:ascii="Calibri" w:hAnsi="Calibri" w:cs="Calibri"/>
          <w:b/>
          <w:bCs/>
          <w:spacing w:val="-1"/>
        </w:rPr>
        <w:t xml:space="preserve"> </w:t>
      </w:r>
      <w:r w:rsidRPr="00FC7D32">
        <w:rPr>
          <w:rFonts w:ascii="Calibri" w:hAnsi="Calibri" w:cs="Calibri"/>
          <w:b/>
          <w:bCs/>
          <w:spacing w:val="1"/>
        </w:rPr>
        <w:t>s</w:t>
      </w:r>
      <w:r w:rsidRPr="00FC7D32">
        <w:rPr>
          <w:rFonts w:ascii="Calibri" w:hAnsi="Calibri" w:cs="Calibri"/>
          <w:b/>
          <w:bCs/>
        </w:rPr>
        <w:t>t</w:t>
      </w:r>
      <w:r w:rsidRPr="00FC7D32">
        <w:rPr>
          <w:rFonts w:ascii="Calibri" w:hAnsi="Calibri" w:cs="Calibri"/>
          <w:b/>
          <w:bCs/>
          <w:spacing w:val="-1"/>
        </w:rPr>
        <w:t>uden</w:t>
      </w:r>
      <w:r w:rsidRPr="00FC7D32">
        <w:rPr>
          <w:rFonts w:ascii="Calibri" w:hAnsi="Calibri" w:cs="Calibri"/>
          <w:b/>
          <w:bCs/>
        </w:rPr>
        <w:t>t</w:t>
      </w:r>
      <w:r w:rsidRPr="00FC7D32">
        <w:rPr>
          <w:rFonts w:ascii="Calibri" w:hAnsi="Calibri" w:cs="Calibri"/>
          <w:b/>
          <w:bCs/>
          <w:spacing w:val="1"/>
        </w:rPr>
        <w:t xml:space="preserve"> l</w:t>
      </w:r>
      <w:r w:rsidRPr="00FC7D32">
        <w:rPr>
          <w:rFonts w:ascii="Calibri" w:hAnsi="Calibri" w:cs="Calibri"/>
          <w:b/>
          <w:bCs/>
          <w:spacing w:val="-1"/>
        </w:rPr>
        <w:t>eade</w:t>
      </w:r>
      <w:r w:rsidRPr="00FC7D32">
        <w:rPr>
          <w:rFonts w:ascii="Calibri" w:hAnsi="Calibri" w:cs="Calibri"/>
          <w:b/>
          <w:bCs/>
          <w:spacing w:val="1"/>
        </w:rPr>
        <w:t>r</w:t>
      </w:r>
      <w:r w:rsidRPr="00FC7D32">
        <w:rPr>
          <w:rFonts w:ascii="Calibri" w:hAnsi="Calibri" w:cs="Calibri"/>
          <w:b/>
          <w:bCs/>
          <w:spacing w:val="-2"/>
        </w:rPr>
        <w:t>s</w:t>
      </w:r>
      <w:r w:rsidRPr="00FC7D32">
        <w:rPr>
          <w:rFonts w:ascii="Calibri" w:hAnsi="Calibri" w:cs="Calibri"/>
          <w:b/>
          <w:bCs/>
          <w:spacing w:val="-1"/>
        </w:rPr>
        <w:t>h</w:t>
      </w:r>
      <w:r w:rsidRPr="00FC7D32">
        <w:rPr>
          <w:rFonts w:ascii="Calibri" w:hAnsi="Calibri" w:cs="Calibri"/>
          <w:b/>
          <w:bCs/>
          <w:spacing w:val="1"/>
        </w:rPr>
        <w:t>i</w:t>
      </w:r>
      <w:r w:rsidRPr="00FC7D32">
        <w:rPr>
          <w:rFonts w:ascii="Calibri" w:hAnsi="Calibri" w:cs="Calibri"/>
          <w:b/>
          <w:bCs/>
        </w:rPr>
        <w:t>p t</w:t>
      </w:r>
      <w:r w:rsidRPr="00FC7D32">
        <w:rPr>
          <w:rFonts w:ascii="Calibri" w:hAnsi="Calibri" w:cs="Calibri"/>
          <w:b/>
          <w:bCs/>
          <w:spacing w:val="-1"/>
        </w:rPr>
        <w:t>ea</w:t>
      </w:r>
      <w:r w:rsidRPr="00FC7D32">
        <w:rPr>
          <w:rFonts w:ascii="Calibri" w:hAnsi="Calibri" w:cs="Calibri"/>
          <w:b/>
          <w:bCs/>
        </w:rPr>
        <w:t>m</w:t>
      </w:r>
      <w:r w:rsidRPr="00FC7D32">
        <w:rPr>
          <w:rFonts w:ascii="Calibri" w:hAnsi="Calibri" w:cs="Calibri"/>
          <w:b/>
          <w:bCs/>
          <w:spacing w:val="1"/>
        </w:rPr>
        <w:t xml:space="preserve"> </w:t>
      </w:r>
      <w:r w:rsidRPr="00FC7D32">
        <w:rPr>
          <w:rFonts w:ascii="Calibri" w:hAnsi="Calibri" w:cs="Calibri"/>
          <w:b/>
          <w:bCs/>
        </w:rPr>
        <w:t>m</w:t>
      </w:r>
      <w:r w:rsidRPr="00FC7D32">
        <w:rPr>
          <w:rFonts w:ascii="Calibri" w:hAnsi="Calibri" w:cs="Calibri"/>
          <w:b/>
          <w:bCs/>
          <w:spacing w:val="-1"/>
        </w:rPr>
        <w:t>ee</w:t>
      </w:r>
      <w:r w:rsidRPr="00FC7D32">
        <w:rPr>
          <w:rFonts w:ascii="Calibri" w:hAnsi="Calibri" w:cs="Calibri"/>
          <w:b/>
          <w:bCs/>
          <w:spacing w:val="-2"/>
        </w:rPr>
        <w:t>t</w:t>
      </w:r>
      <w:r w:rsidRPr="00FC7D32">
        <w:rPr>
          <w:rFonts w:ascii="Calibri" w:hAnsi="Calibri" w:cs="Calibri"/>
          <w:b/>
          <w:bCs/>
          <w:spacing w:val="1"/>
        </w:rPr>
        <w:t>i</w:t>
      </w:r>
      <w:r w:rsidRPr="00FC7D32">
        <w:rPr>
          <w:rFonts w:ascii="Calibri" w:hAnsi="Calibri" w:cs="Calibri"/>
          <w:b/>
          <w:bCs/>
          <w:spacing w:val="-1"/>
        </w:rPr>
        <w:t>n</w:t>
      </w:r>
      <w:r w:rsidRPr="00FC7D32">
        <w:rPr>
          <w:rFonts w:ascii="Calibri" w:hAnsi="Calibri" w:cs="Calibri"/>
          <w:b/>
          <w:bCs/>
        </w:rPr>
        <w:t>g</w:t>
      </w:r>
      <w:r w:rsidRPr="00FC7D32">
        <w:rPr>
          <w:rFonts w:ascii="Calibri" w:hAnsi="Calibri" w:cs="Calibri"/>
          <w:b/>
          <w:bCs/>
          <w:spacing w:val="-1"/>
        </w:rPr>
        <w:t xml:space="preserve"> </w:t>
      </w:r>
      <w:r w:rsidRPr="00FC7D32">
        <w:rPr>
          <w:rFonts w:ascii="Calibri" w:hAnsi="Calibri" w:cs="Calibri"/>
          <w:b/>
          <w:bCs/>
          <w:spacing w:val="1"/>
        </w:rPr>
        <w:t>i</w:t>
      </w:r>
      <w:r w:rsidRPr="00FC7D32">
        <w:rPr>
          <w:rFonts w:ascii="Calibri" w:hAnsi="Calibri" w:cs="Calibri"/>
          <w:b/>
          <w:bCs/>
        </w:rPr>
        <w:t>s</w:t>
      </w:r>
      <w:r w:rsidRPr="00FC7D32">
        <w:rPr>
          <w:rFonts w:ascii="Calibri" w:hAnsi="Calibri" w:cs="Calibri"/>
          <w:b/>
          <w:bCs/>
          <w:spacing w:val="-1"/>
        </w:rPr>
        <w:t xml:space="preserve"> </w:t>
      </w:r>
      <w:r w:rsidRPr="00FC7D32">
        <w:rPr>
          <w:rFonts w:ascii="Calibri" w:hAnsi="Calibri" w:cs="Calibri"/>
          <w:b/>
          <w:bCs/>
          <w:spacing w:val="1"/>
        </w:rPr>
        <w:t>r</w:t>
      </w:r>
      <w:r w:rsidRPr="00FC7D32">
        <w:rPr>
          <w:rFonts w:ascii="Calibri" w:hAnsi="Calibri" w:cs="Calibri"/>
          <w:b/>
          <w:bCs/>
          <w:spacing w:val="-1"/>
        </w:rPr>
        <w:t>equ</w:t>
      </w:r>
      <w:r w:rsidRPr="00FC7D32">
        <w:rPr>
          <w:rFonts w:ascii="Calibri" w:hAnsi="Calibri" w:cs="Calibri"/>
          <w:b/>
          <w:bCs/>
          <w:spacing w:val="1"/>
        </w:rPr>
        <w:t>i</w:t>
      </w:r>
      <w:r w:rsidRPr="00FC7D32">
        <w:rPr>
          <w:rFonts w:ascii="Calibri" w:hAnsi="Calibri" w:cs="Calibri"/>
          <w:b/>
          <w:bCs/>
          <w:spacing w:val="-2"/>
        </w:rPr>
        <w:t>r</w:t>
      </w:r>
      <w:r w:rsidRPr="00FC7D32">
        <w:rPr>
          <w:rFonts w:ascii="Calibri" w:hAnsi="Calibri" w:cs="Calibri"/>
          <w:b/>
          <w:bCs/>
          <w:spacing w:val="-1"/>
        </w:rPr>
        <w:t>ed.</w:t>
      </w:r>
    </w:p>
    <w:p w:rsidR="00FC7D32" w:rsidRPr="00FC7D32" w:rsidRDefault="00FC7D32" w:rsidP="00FC7D32">
      <w:pPr>
        <w:autoSpaceDE w:val="0"/>
        <w:autoSpaceDN w:val="0"/>
        <w:adjustRightInd w:val="0"/>
        <w:spacing w:before="43" w:after="0" w:line="240" w:lineRule="auto"/>
        <w:ind w:left="360" w:right="-20"/>
        <w:rPr>
          <w:rFonts w:ascii="Calibri" w:hAnsi="Calibri" w:cs="Calibri"/>
          <w:color w:val="000000"/>
        </w:rPr>
      </w:pPr>
      <w:r w:rsidRPr="00FC7D32">
        <w:rPr>
          <w:rFonts w:ascii="Calibri" w:hAnsi="Calibri" w:cs="Calibri"/>
          <w:spacing w:val="1"/>
        </w:rPr>
        <w:t>8</w:t>
      </w:r>
      <w:r w:rsidRPr="00FC7D32">
        <w:rPr>
          <w:rFonts w:ascii="Calibri" w:hAnsi="Calibri" w:cs="Calibri"/>
        </w:rPr>
        <w:t xml:space="preserve">-  </w:t>
      </w:r>
      <w:r w:rsidRPr="00FC7D32">
        <w:rPr>
          <w:rFonts w:ascii="Calibri" w:hAnsi="Calibri" w:cs="Calibri"/>
          <w:spacing w:val="31"/>
        </w:rPr>
        <w:t xml:space="preserve"> </w:t>
      </w:r>
      <w:r w:rsidRPr="00FC7D32">
        <w:rPr>
          <w:rFonts w:ascii="Calibri" w:hAnsi="Calibri" w:cs="Calibri"/>
          <w:b/>
          <w:bCs/>
          <w:color w:val="FF0000"/>
        </w:rPr>
        <w:t>-</w:t>
      </w:r>
      <w:r w:rsidRPr="00FC7D32">
        <w:rPr>
          <w:rFonts w:ascii="Calibri" w:hAnsi="Calibri" w:cs="Calibri"/>
          <w:b/>
          <w:bCs/>
          <w:color w:val="FF0000"/>
          <w:spacing w:val="-1"/>
        </w:rPr>
        <w:t>Mee</w:t>
      </w:r>
      <w:r w:rsidRPr="00FC7D32">
        <w:rPr>
          <w:rFonts w:ascii="Calibri" w:hAnsi="Calibri" w:cs="Calibri"/>
          <w:b/>
          <w:bCs/>
          <w:color w:val="FF0000"/>
        </w:rPr>
        <w:t>t</w:t>
      </w:r>
      <w:r w:rsidRPr="00FC7D32">
        <w:rPr>
          <w:rFonts w:ascii="Calibri" w:hAnsi="Calibri" w:cs="Calibri"/>
          <w:b/>
          <w:bCs/>
          <w:color w:val="FF0000"/>
          <w:spacing w:val="1"/>
        </w:rPr>
        <w:t>i</w:t>
      </w:r>
      <w:r w:rsidRPr="00FC7D32">
        <w:rPr>
          <w:rFonts w:ascii="Calibri" w:hAnsi="Calibri" w:cs="Calibri"/>
          <w:b/>
          <w:bCs/>
          <w:color w:val="FF0000"/>
          <w:spacing w:val="-1"/>
        </w:rPr>
        <w:t>n</w:t>
      </w:r>
      <w:r w:rsidRPr="00FC7D32">
        <w:rPr>
          <w:rFonts w:ascii="Calibri" w:hAnsi="Calibri" w:cs="Calibri"/>
          <w:b/>
          <w:bCs/>
          <w:color w:val="FF0000"/>
        </w:rPr>
        <w:t>g</w:t>
      </w:r>
      <w:r w:rsidRPr="00FC7D32">
        <w:rPr>
          <w:rFonts w:ascii="Calibri" w:hAnsi="Calibri" w:cs="Calibri"/>
          <w:b/>
          <w:bCs/>
          <w:color w:val="FF0000"/>
          <w:spacing w:val="1"/>
        </w:rPr>
        <w:t xml:space="preserve"> </w:t>
      </w:r>
      <w:r w:rsidRPr="00FC7D32">
        <w:rPr>
          <w:rFonts w:ascii="Calibri" w:hAnsi="Calibri" w:cs="Calibri"/>
          <w:b/>
          <w:bCs/>
          <w:color w:val="FF0000"/>
          <w:spacing w:val="-2"/>
        </w:rPr>
        <w:t>(</w:t>
      </w:r>
      <w:r w:rsidRPr="00FC7D32">
        <w:rPr>
          <w:rFonts w:ascii="Calibri" w:hAnsi="Calibri" w:cs="Calibri"/>
          <w:b/>
          <w:bCs/>
          <w:color w:val="FF0000"/>
          <w:spacing w:val="1"/>
        </w:rPr>
        <w:t>5</w:t>
      </w:r>
      <w:r w:rsidRPr="00FC7D32">
        <w:rPr>
          <w:rFonts w:ascii="Calibri" w:hAnsi="Calibri" w:cs="Calibri"/>
          <w:b/>
          <w:bCs/>
          <w:color w:val="FF0000"/>
        </w:rPr>
        <w:t>)</w:t>
      </w:r>
      <w:r w:rsidRPr="00FC7D32">
        <w:rPr>
          <w:rFonts w:ascii="Calibri" w:hAnsi="Calibri" w:cs="Calibri"/>
          <w:b/>
          <w:bCs/>
          <w:color w:val="FF0000"/>
          <w:spacing w:val="-1"/>
        </w:rPr>
        <w:t xml:space="preserve"> </w:t>
      </w:r>
      <w:r w:rsidRPr="00FC7D32">
        <w:rPr>
          <w:rFonts w:ascii="Calibri" w:hAnsi="Calibri" w:cs="Calibri"/>
          <w:b/>
          <w:bCs/>
          <w:color w:val="000000"/>
          <w:spacing w:val="-1"/>
        </w:rPr>
        <w:t>w</w:t>
      </w:r>
      <w:r w:rsidRPr="00FC7D32">
        <w:rPr>
          <w:rFonts w:ascii="Calibri" w:hAnsi="Calibri" w:cs="Calibri"/>
          <w:b/>
          <w:bCs/>
          <w:color w:val="000000"/>
          <w:spacing w:val="1"/>
        </w:rPr>
        <w:t>i</w:t>
      </w:r>
      <w:r w:rsidRPr="00FC7D32">
        <w:rPr>
          <w:rFonts w:ascii="Calibri" w:hAnsi="Calibri" w:cs="Calibri"/>
          <w:b/>
          <w:bCs/>
          <w:color w:val="000000"/>
        </w:rPr>
        <w:t xml:space="preserve">th </w:t>
      </w:r>
      <w:r w:rsidRPr="00FC7D32">
        <w:rPr>
          <w:rFonts w:ascii="Calibri" w:hAnsi="Calibri" w:cs="Calibri"/>
          <w:b/>
          <w:bCs/>
          <w:color w:val="000000"/>
          <w:spacing w:val="-1"/>
        </w:rPr>
        <w:t>p</w:t>
      </w:r>
      <w:r w:rsidRPr="00FC7D32">
        <w:rPr>
          <w:rFonts w:ascii="Calibri" w:hAnsi="Calibri" w:cs="Calibri"/>
          <w:b/>
          <w:bCs/>
          <w:color w:val="000000"/>
          <w:spacing w:val="1"/>
        </w:rPr>
        <w:t>r</w:t>
      </w:r>
      <w:r w:rsidRPr="00FC7D32">
        <w:rPr>
          <w:rFonts w:ascii="Calibri" w:hAnsi="Calibri" w:cs="Calibri"/>
          <w:b/>
          <w:bCs/>
          <w:color w:val="000000"/>
          <w:spacing w:val="-1"/>
        </w:rPr>
        <w:t>og</w:t>
      </w:r>
      <w:r w:rsidRPr="00FC7D32">
        <w:rPr>
          <w:rFonts w:ascii="Calibri" w:hAnsi="Calibri" w:cs="Calibri"/>
          <w:b/>
          <w:bCs/>
          <w:color w:val="000000"/>
          <w:spacing w:val="1"/>
        </w:rPr>
        <w:t>r</w:t>
      </w:r>
      <w:r w:rsidRPr="00FC7D32">
        <w:rPr>
          <w:rFonts w:ascii="Calibri" w:hAnsi="Calibri" w:cs="Calibri"/>
          <w:b/>
          <w:bCs/>
          <w:color w:val="000000"/>
          <w:spacing w:val="-1"/>
        </w:rPr>
        <w:t>a</w:t>
      </w:r>
      <w:r w:rsidRPr="00FC7D32">
        <w:rPr>
          <w:rFonts w:ascii="Calibri" w:hAnsi="Calibri" w:cs="Calibri"/>
          <w:b/>
          <w:bCs/>
          <w:color w:val="000000"/>
        </w:rPr>
        <w:t>m</w:t>
      </w:r>
      <w:r w:rsidRPr="00FC7D32">
        <w:rPr>
          <w:rFonts w:ascii="Calibri" w:hAnsi="Calibri" w:cs="Calibri"/>
          <w:b/>
          <w:bCs/>
          <w:color w:val="000000"/>
          <w:spacing w:val="-1"/>
        </w:rPr>
        <w:t xml:space="preserve"> </w:t>
      </w:r>
      <w:r w:rsidRPr="00FC7D32">
        <w:rPr>
          <w:rFonts w:ascii="Calibri" w:hAnsi="Calibri" w:cs="Calibri"/>
          <w:b/>
          <w:bCs/>
          <w:color w:val="000000"/>
          <w:spacing w:val="1"/>
        </w:rPr>
        <w:t>s</w:t>
      </w:r>
      <w:r w:rsidRPr="00FC7D32">
        <w:rPr>
          <w:rFonts w:ascii="Calibri" w:hAnsi="Calibri" w:cs="Calibri"/>
          <w:b/>
          <w:bCs/>
          <w:color w:val="000000"/>
        </w:rPr>
        <w:t>t</w:t>
      </w:r>
      <w:r w:rsidRPr="00FC7D32">
        <w:rPr>
          <w:rFonts w:ascii="Calibri" w:hAnsi="Calibri" w:cs="Calibri"/>
          <w:b/>
          <w:bCs/>
          <w:color w:val="000000"/>
          <w:spacing w:val="-1"/>
        </w:rPr>
        <w:t>a</w:t>
      </w:r>
      <w:r w:rsidRPr="00FC7D32">
        <w:rPr>
          <w:rFonts w:ascii="Calibri" w:hAnsi="Calibri" w:cs="Calibri"/>
          <w:b/>
          <w:bCs/>
          <w:color w:val="000000"/>
        </w:rPr>
        <w:t xml:space="preserve">ff </w:t>
      </w:r>
      <w:r w:rsidRPr="00FC7D32">
        <w:rPr>
          <w:rFonts w:ascii="Calibri" w:hAnsi="Calibri" w:cs="Calibri"/>
          <w:color w:val="000000"/>
        </w:rPr>
        <w:t>(</w:t>
      </w:r>
      <w:r w:rsidRPr="00FC7D32">
        <w:rPr>
          <w:rFonts w:ascii="Calibri" w:hAnsi="Calibri" w:cs="Calibri"/>
          <w:color w:val="000000"/>
          <w:spacing w:val="-1"/>
        </w:rPr>
        <w:t>d</w:t>
      </w:r>
      <w:r w:rsidRPr="00FC7D32">
        <w:rPr>
          <w:rFonts w:ascii="Calibri" w:hAnsi="Calibri" w:cs="Calibri"/>
          <w:color w:val="000000"/>
        </w:rPr>
        <w:t>e</w:t>
      </w:r>
      <w:r w:rsidRPr="00FC7D32">
        <w:rPr>
          <w:rFonts w:ascii="Calibri" w:hAnsi="Calibri" w:cs="Calibri"/>
          <w:color w:val="000000"/>
          <w:spacing w:val="-2"/>
        </w:rPr>
        <w:t>s</w:t>
      </w:r>
      <w:r w:rsidRPr="00FC7D32">
        <w:rPr>
          <w:rFonts w:ascii="Calibri" w:hAnsi="Calibri" w:cs="Calibri"/>
          <w:color w:val="000000"/>
        </w:rPr>
        <w:t>cri</w:t>
      </w:r>
      <w:r w:rsidRPr="00FC7D32">
        <w:rPr>
          <w:rFonts w:ascii="Calibri" w:hAnsi="Calibri" w:cs="Calibri"/>
          <w:color w:val="000000"/>
          <w:spacing w:val="-1"/>
        </w:rPr>
        <w:t>b</w:t>
      </w:r>
      <w:r w:rsidRPr="00FC7D32">
        <w:rPr>
          <w:rFonts w:ascii="Calibri" w:hAnsi="Calibri" w:cs="Calibri"/>
          <w:color w:val="000000"/>
        </w:rPr>
        <w:t>e</w:t>
      </w:r>
      <w:r w:rsidRPr="00FC7D32">
        <w:rPr>
          <w:rFonts w:ascii="Calibri" w:hAnsi="Calibri" w:cs="Calibri"/>
          <w:color w:val="000000"/>
          <w:spacing w:val="-1"/>
        </w:rPr>
        <w:t xml:space="preserve"> </w:t>
      </w:r>
      <w:r w:rsidRPr="00FC7D32">
        <w:rPr>
          <w:rFonts w:ascii="Calibri" w:hAnsi="Calibri" w:cs="Calibri"/>
          <w:color w:val="000000"/>
          <w:spacing w:val="1"/>
        </w:rPr>
        <w:t>yo</w:t>
      </w:r>
      <w:r w:rsidRPr="00FC7D32">
        <w:rPr>
          <w:rFonts w:ascii="Calibri" w:hAnsi="Calibri" w:cs="Calibri"/>
          <w:color w:val="000000"/>
          <w:spacing w:val="-1"/>
        </w:rPr>
        <w:t>u</w:t>
      </w:r>
      <w:r w:rsidRPr="00FC7D32">
        <w:rPr>
          <w:rFonts w:ascii="Calibri" w:hAnsi="Calibri" w:cs="Calibri"/>
          <w:color w:val="000000"/>
        </w:rPr>
        <w:t>r</w:t>
      </w:r>
      <w:r w:rsidRPr="00FC7D32">
        <w:rPr>
          <w:rFonts w:ascii="Calibri" w:hAnsi="Calibri" w:cs="Calibri"/>
          <w:color w:val="000000"/>
          <w:spacing w:val="-2"/>
        </w:rPr>
        <w:t xml:space="preserve"> </w:t>
      </w:r>
      <w:r w:rsidRPr="00FC7D32">
        <w:rPr>
          <w:rFonts w:ascii="Calibri" w:hAnsi="Calibri" w:cs="Calibri"/>
          <w:color w:val="000000"/>
        </w:rPr>
        <w:t>r</w:t>
      </w:r>
      <w:r w:rsidRPr="00FC7D32">
        <w:rPr>
          <w:rFonts w:ascii="Calibri" w:hAnsi="Calibri" w:cs="Calibri"/>
          <w:color w:val="000000"/>
          <w:spacing w:val="1"/>
        </w:rPr>
        <w:t>o</w:t>
      </w:r>
      <w:r w:rsidRPr="00FC7D32">
        <w:rPr>
          <w:rFonts w:ascii="Calibri" w:hAnsi="Calibri" w:cs="Calibri"/>
          <w:color w:val="000000"/>
          <w:spacing w:val="-3"/>
        </w:rPr>
        <w:t>l</w:t>
      </w:r>
      <w:r w:rsidRPr="00FC7D32">
        <w:rPr>
          <w:rFonts w:ascii="Calibri" w:hAnsi="Calibri" w:cs="Calibri"/>
          <w:color w:val="000000"/>
        </w:rPr>
        <w:t>e</w:t>
      </w:r>
      <w:r w:rsidRPr="00FC7D32">
        <w:rPr>
          <w:rFonts w:ascii="Calibri" w:hAnsi="Calibri" w:cs="Calibri"/>
          <w:color w:val="000000"/>
          <w:spacing w:val="1"/>
        </w:rPr>
        <w:t xml:space="preserve"> </w:t>
      </w:r>
      <w:r w:rsidRPr="00FC7D32">
        <w:rPr>
          <w:rFonts w:ascii="Calibri" w:hAnsi="Calibri" w:cs="Calibri"/>
          <w:color w:val="000000"/>
        </w:rPr>
        <w:t>in</w:t>
      </w:r>
      <w:r w:rsidRPr="00FC7D32">
        <w:rPr>
          <w:rFonts w:ascii="Calibri" w:hAnsi="Calibri" w:cs="Calibri"/>
          <w:color w:val="000000"/>
          <w:spacing w:val="-3"/>
        </w:rPr>
        <w:t xml:space="preserve"> </w:t>
      </w:r>
      <w:r w:rsidRPr="00FC7D32">
        <w:rPr>
          <w:rFonts w:ascii="Calibri" w:hAnsi="Calibri" w:cs="Calibri"/>
          <w:color w:val="000000"/>
        </w:rPr>
        <w:t>t</w:t>
      </w:r>
      <w:r w:rsidRPr="00FC7D32">
        <w:rPr>
          <w:rFonts w:ascii="Calibri" w:hAnsi="Calibri" w:cs="Calibri"/>
          <w:color w:val="000000"/>
          <w:spacing w:val="-1"/>
        </w:rPr>
        <w:t>h</w:t>
      </w:r>
      <w:r w:rsidRPr="00FC7D32">
        <w:rPr>
          <w:rFonts w:ascii="Calibri" w:hAnsi="Calibri" w:cs="Calibri"/>
          <w:color w:val="000000"/>
        </w:rPr>
        <w:t>e</w:t>
      </w:r>
      <w:r w:rsidRPr="00FC7D32">
        <w:rPr>
          <w:rFonts w:ascii="Calibri" w:hAnsi="Calibri" w:cs="Calibri"/>
          <w:color w:val="000000"/>
          <w:spacing w:val="1"/>
        </w:rPr>
        <w:t xml:space="preserve"> </w:t>
      </w:r>
      <w:r w:rsidRPr="00FC7D32">
        <w:rPr>
          <w:rFonts w:ascii="Calibri" w:hAnsi="Calibri" w:cs="Calibri"/>
          <w:color w:val="000000"/>
          <w:spacing w:val="-1"/>
        </w:rPr>
        <w:t>p</w:t>
      </w:r>
      <w:r w:rsidRPr="00FC7D32">
        <w:rPr>
          <w:rFonts w:ascii="Calibri" w:hAnsi="Calibri" w:cs="Calibri"/>
          <w:color w:val="000000"/>
          <w:spacing w:val="-3"/>
        </w:rPr>
        <w:t>r</w:t>
      </w:r>
      <w:r w:rsidRPr="00FC7D32">
        <w:rPr>
          <w:rFonts w:ascii="Calibri" w:hAnsi="Calibri" w:cs="Calibri"/>
          <w:color w:val="000000"/>
          <w:spacing w:val="1"/>
        </w:rPr>
        <w:t>o</w:t>
      </w:r>
      <w:r w:rsidRPr="00FC7D32">
        <w:rPr>
          <w:rFonts w:ascii="Calibri" w:hAnsi="Calibri" w:cs="Calibri"/>
          <w:color w:val="000000"/>
          <w:spacing w:val="-1"/>
        </w:rPr>
        <w:t>g</w:t>
      </w:r>
      <w:r w:rsidRPr="00FC7D32">
        <w:rPr>
          <w:rFonts w:ascii="Calibri" w:hAnsi="Calibri" w:cs="Calibri"/>
          <w:color w:val="000000"/>
        </w:rPr>
        <w:t>ra</w:t>
      </w:r>
      <w:r w:rsidRPr="00FC7D32">
        <w:rPr>
          <w:rFonts w:ascii="Calibri" w:hAnsi="Calibri" w:cs="Calibri"/>
          <w:color w:val="000000"/>
          <w:spacing w:val="-1"/>
        </w:rPr>
        <w:t>m</w:t>
      </w:r>
      <w:r w:rsidRPr="00FC7D32">
        <w:rPr>
          <w:rFonts w:ascii="Calibri" w:hAnsi="Calibri" w:cs="Calibri"/>
          <w:color w:val="000000"/>
        </w:rPr>
        <w:t>)</w:t>
      </w:r>
    </w:p>
    <w:p w:rsidR="00FC7D32" w:rsidRPr="00FC7D32" w:rsidRDefault="00FC7D32" w:rsidP="00FC7D32">
      <w:pPr>
        <w:autoSpaceDE w:val="0"/>
        <w:autoSpaceDN w:val="0"/>
        <w:adjustRightInd w:val="0"/>
        <w:spacing w:after="0" w:line="240" w:lineRule="auto"/>
        <w:ind w:left="360" w:right="-20"/>
        <w:rPr>
          <w:rFonts w:ascii="Calibri" w:hAnsi="Calibri" w:cs="Calibri"/>
          <w:color w:val="000000"/>
        </w:rPr>
      </w:pPr>
      <w:r w:rsidRPr="00FC7D32">
        <w:rPr>
          <w:rFonts w:ascii="Calibri" w:hAnsi="Calibri" w:cs="Calibri"/>
          <w:color w:val="000000"/>
          <w:spacing w:val="1"/>
        </w:rPr>
        <w:t>9</w:t>
      </w:r>
      <w:r w:rsidRPr="00FC7D32">
        <w:rPr>
          <w:rFonts w:ascii="Calibri" w:hAnsi="Calibri" w:cs="Calibri"/>
          <w:color w:val="000000"/>
        </w:rPr>
        <w:t xml:space="preserve">-  </w:t>
      </w:r>
      <w:r w:rsidRPr="00FC7D32">
        <w:rPr>
          <w:rFonts w:ascii="Calibri" w:hAnsi="Calibri" w:cs="Calibri"/>
          <w:color w:val="000000"/>
          <w:spacing w:val="31"/>
        </w:rPr>
        <w:t xml:space="preserve"> </w:t>
      </w:r>
      <w:r w:rsidRPr="00FC7D32">
        <w:rPr>
          <w:rFonts w:ascii="Calibri" w:hAnsi="Calibri" w:cs="Calibri"/>
          <w:b/>
          <w:bCs/>
          <w:color w:val="FF0000"/>
        </w:rPr>
        <w:t>-</w:t>
      </w:r>
      <w:r w:rsidRPr="00FC7D32">
        <w:rPr>
          <w:rFonts w:ascii="Calibri" w:hAnsi="Calibri" w:cs="Calibri"/>
          <w:b/>
          <w:bCs/>
          <w:color w:val="FF0000"/>
          <w:spacing w:val="-1"/>
        </w:rPr>
        <w:t>Mee</w:t>
      </w:r>
      <w:r w:rsidRPr="00FC7D32">
        <w:rPr>
          <w:rFonts w:ascii="Calibri" w:hAnsi="Calibri" w:cs="Calibri"/>
          <w:b/>
          <w:bCs/>
          <w:color w:val="FF0000"/>
        </w:rPr>
        <w:t>t</w:t>
      </w:r>
      <w:r w:rsidRPr="00FC7D32">
        <w:rPr>
          <w:rFonts w:ascii="Calibri" w:hAnsi="Calibri" w:cs="Calibri"/>
          <w:b/>
          <w:bCs/>
          <w:color w:val="FF0000"/>
          <w:spacing w:val="1"/>
        </w:rPr>
        <w:t>i</w:t>
      </w:r>
      <w:r w:rsidRPr="00FC7D32">
        <w:rPr>
          <w:rFonts w:ascii="Calibri" w:hAnsi="Calibri" w:cs="Calibri"/>
          <w:b/>
          <w:bCs/>
          <w:color w:val="FF0000"/>
          <w:spacing w:val="-1"/>
        </w:rPr>
        <w:t>n</w:t>
      </w:r>
      <w:r w:rsidRPr="00FC7D32">
        <w:rPr>
          <w:rFonts w:ascii="Calibri" w:hAnsi="Calibri" w:cs="Calibri"/>
          <w:b/>
          <w:bCs/>
          <w:color w:val="FF0000"/>
        </w:rPr>
        <w:t>g</w:t>
      </w:r>
      <w:r w:rsidRPr="00FC7D32">
        <w:rPr>
          <w:rFonts w:ascii="Calibri" w:hAnsi="Calibri" w:cs="Calibri"/>
          <w:b/>
          <w:bCs/>
          <w:color w:val="FF0000"/>
          <w:spacing w:val="2"/>
        </w:rPr>
        <w:t xml:space="preserve"> </w:t>
      </w:r>
      <w:r w:rsidRPr="00FC7D32">
        <w:rPr>
          <w:rFonts w:ascii="Calibri" w:hAnsi="Calibri" w:cs="Calibri"/>
          <w:b/>
          <w:bCs/>
          <w:color w:val="FF0000"/>
          <w:spacing w:val="-2"/>
        </w:rPr>
        <w:t>(</w:t>
      </w:r>
      <w:r w:rsidRPr="00FC7D32">
        <w:rPr>
          <w:rFonts w:ascii="Calibri" w:hAnsi="Calibri" w:cs="Calibri"/>
          <w:b/>
          <w:bCs/>
          <w:color w:val="FF0000"/>
          <w:spacing w:val="1"/>
        </w:rPr>
        <w:t>6</w:t>
      </w:r>
      <w:r w:rsidRPr="00FC7D32">
        <w:rPr>
          <w:rFonts w:ascii="Calibri" w:hAnsi="Calibri" w:cs="Calibri"/>
          <w:b/>
          <w:bCs/>
          <w:color w:val="FF0000"/>
        </w:rPr>
        <w:t>)</w:t>
      </w:r>
      <w:r w:rsidRPr="00FC7D32">
        <w:rPr>
          <w:rFonts w:ascii="Calibri" w:hAnsi="Calibri" w:cs="Calibri"/>
          <w:b/>
          <w:bCs/>
          <w:color w:val="FF0000"/>
          <w:spacing w:val="-1"/>
        </w:rPr>
        <w:t xml:space="preserve"> w</w:t>
      </w:r>
      <w:r w:rsidRPr="00FC7D32">
        <w:rPr>
          <w:rFonts w:ascii="Calibri" w:hAnsi="Calibri" w:cs="Calibri"/>
          <w:b/>
          <w:bCs/>
          <w:color w:val="FF0000"/>
          <w:spacing w:val="1"/>
        </w:rPr>
        <w:t>i</w:t>
      </w:r>
      <w:r w:rsidRPr="00FC7D32">
        <w:rPr>
          <w:rFonts w:ascii="Calibri" w:hAnsi="Calibri" w:cs="Calibri"/>
          <w:b/>
          <w:bCs/>
          <w:color w:val="FF0000"/>
        </w:rPr>
        <w:t xml:space="preserve">th </w:t>
      </w:r>
      <w:r w:rsidRPr="00FC7D32">
        <w:rPr>
          <w:rFonts w:ascii="Calibri" w:hAnsi="Calibri" w:cs="Calibri"/>
          <w:b/>
          <w:bCs/>
          <w:color w:val="FF0000"/>
          <w:spacing w:val="-1"/>
        </w:rPr>
        <w:t>p</w:t>
      </w:r>
      <w:r w:rsidRPr="00FC7D32">
        <w:rPr>
          <w:rFonts w:ascii="Calibri" w:hAnsi="Calibri" w:cs="Calibri"/>
          <w:b/>
          <w:bCs/>
          <w:color w:val="FF0000"/>
          <w:spacing w:val="1"/>
        </w:rPr>
        <w:t>r</w:t>
      </w:r>
      <w:r w:rsidRPr="00FC7D32">
        <w:rPr>
          <w:rFonts w:ascii="Calibri" w:hAnsi="Calibri" w:cs="Calibri"/>
          <w:b/>
          <w:bCs/>
          <w:color w:val="FF0000"/>
          <w:spacing w:val="-1"/>
        </w:rPr>
        <w:t>o</w:t>
      </w:r>
      <w:r w:rsidRPr="00FC7D32">
        <w:rPr>
          <w:rFonts w:ascii="Calibri" w:hAnsi="Calibri" w:cs="Calibri"/>
          <w:b/>
          <w:bCs/>
          <w:color w:val="FF0000"/>
          <w:spacing w:val="-2"/>
        </w:rPr>
        <w:t>g</w:t>
      </w:r>
      <w:r w:rsidRPr="00FC7D32">
        <w:rPr>
          <w:rFonts w:ascii="Calibri" w:hAnsi="Calibri" w:cs="Calibri"/>
          <w:b/>
          <w:bCs/>
          <w:color w:val="FF0000"/>
          <w:spacing w:val="1"/>
        </w:rPr>
        <w:t>r</w:t>
      </w:r>
      <w:r w:rsidRPr="00FC7D32">
        <w:rPr>
          <w:rFonts w:ascii="Calibri" w:hAnsi="Calibri" w:cs="Calibri"/>
          <w:b/>
          <w:bCs/>
          <w:color w:val="FF0000"/>
          <w:spacing w:val="-1"/>
        </w:rPr>
        <w:t>a</w:t>
      </w:r>
      <w:r w:rsidRPr="00FC7D32">
        <w:rPr>
          <w:rFonts w:ascii="Calibri" w:hAnsi="Calibri" w:cs="Calibri"/>
          <w:b/>
          <w:bCs/>
          <w:color w:val="FF0000"/>
        </w:rPr>
        <w:t>m</w:t>
      </w:r>
      <w:r w:rsidRPr="00FC7D32">
        <w:rPr>
          <w:rFonts w:ascii="Calibri" w:hAnsi="Calibri" w:cs="Calibri"/>
          <w:b/>
          <w:bCs/>
          <w:color w:val="FF0000"/>
          <w:spacing w:val="-1"/>
        </w:rPr>
        <w:t xml:space="preserve"> ad</w:t>
      </w:r>
      <w:r w:rsidRPr="00FC7D32">
        <w:rPr>
          <w:rFonts w:ascii="Calibri" w:hAnsi="Calibri" w:cs="Calibri"/>
          <w:b/>
          <w:bCs/>
          <w:color w:val="FF0000"/>
        </w:rPr>
        <w:t>m</w:t>
      </w:r>
      <w:r w:rsidRPr="00FC7D32">
        <w:rPr>
          <w:rFonts w:ascii="Calibri" w:hAnsi="Calibri" w:cs="Calibri"/>
          <w:b/>
          <w:bCs/>
          <w:color w:val="FF0000"/>
          <w:spacing w:val="1"/>
        </w:rPr>
        <w:t>i</w:t>
      </w:r>
      <w:r w:rsidRPr="00FC7D32">
        <w:rPr>
          <w:rFonts w:ascii="Calibri" w:hAnsi="Calibri" w:cs="Calibri"/>
          <w:b/>
          <w:bCs/>
          <w:color w:val="FF0000"/>
          <w:spacing w:val="-1"/>
        </w:rPr>
        <w:t>n</w:t>
      </w:r>
      <w:r w:rsidRPr="00FC7D32">
        <w:rPr>
          <w:rFonts w:ascii="Calibri" w:hAnsi="Calibri" w:cs="Calibri"/>
          <w:b/>
          <w:bCs/>
          <w:color w:val="FF0000"/>
          <w:spacing w:val="1"/>
        </w:rPr>
        <w:t>i</w:t>
      </w:r>
      <w:r w:rsidRPr="00FC7D32">
        <w:rPr>
          <w:rFonts w:ascii="Calibri" w:hAnsi="Calibri" w:cs="Calibri"/>
          <w:b/>
          <w:bCs/>
          <w:color w:val="FF0000"/>
          <w:spacing w:val="-2"/>
        </w:rPr>
        <w:t>s</w:t>
      </w:r>
      <w:r w:rsidRPr="00FC7D32">
        <w:rPr>
          <w:rFonts w:ascii="Calibri" w:hAnsi="Calibri" w:cs="Calibri"/>
          <w:b/>
          <w:bCs/>
          <w:color w:val="FF0000"/>
        </w:rPr>
        <w:t>t</w:t>
      </w:r>
      <w:r w:rsidRPr="00FC7D32">
        <w:rPr>
          <w:rFonts w:ascii="Calibri" w:hAnsi="Calibri" w:cs="Calibri"/>
          <w:b/>
          <w:bCs/>
          <w:color w:val="FF0000"/>
          <w:spacing w:val="1"/>
        </w:rPr>
        <w:t>r</w:t>
      </w:r>
      <w:r w:rsidRPr="00FC7D32">
        <w:rPr>
          <w:rFonts w:ascii="Calibri" w:hAnsi="Calibri" w:cs="Calibri"/>
          <w:b/>
          <w:bCs/>
          <w:color w:val="FF0000"/>
          <w:spacing w:val="-1"/>
        </w:rPr>
        <w:t>a</w:t>
      </w:r>
      <w:r w:rsidRPr="00FC7D32">
        <w:rPr>
          <w:rFonts w:ascii="Calibri" w:hAnsi="Calibri" w:cs="Calibri"/>
          <w:b/>
          <w:bCs/>
          <w:color w:val="FF0000"/>
          <w:spacing w:val="-2"/>
        </w:rPr>
        <w:t>t</w:t>
      </w:r>
      <w:r w:rsidRPr="00FC7D32">
        <w:rPr>
          <w:rFonts w:ascii="Calibri" w:hAnsi="Calibri" w:cs="Calibri"/>
          <w:b/>
          <w:bCs/>
          <w:color w:val="FF0000"/>
          <w:spacing w:val="1"/>
        </w:rPr>
        <w:t>i</w:t>
      </w:r>
      <w:r w:rsidRPr="00FC7D32">
        <w:rPr>
          <w:rFonts w:ascii="Calibri" w:hAnsi="Calibri" w:cs="Calibri"/>
          <w:b/>
          <w:bCs/>
          <w:color w:val="FF0000"/>
          <w:spacing w:val="-1"/>
        </w:rPr>
        <w:t>o</w:t>
      </w:r>
      <w:r w:rsidRPr="00FC7D32">
        <w:rPr>
          <w:rFonts w:ascii="Calibri" w:hAnsi="Calibri" w:cs="Calibri"/>
          <w:b/>
          <w:bCs/>
          <w:color w:val="FF0000"/>
        </w:rPr>
        <w:t xml:space="preserve">n to </w:t>
      </w:r>
      <w:r w:rsidRPr="00FC7D32">
        <w:rPr>
          <w:rFonts w:ascii="Calibri" w:hAnsi="Calibri" w:cs="Calibri"/>
          <w:b/>
          <w:bCs/>
          <w:color w:val="FF0000"/>
          <w:spacing w:val="-1"/>
        </w:rPr>
        <w:t>d</w:t>
      </w:r>
      <w:r w:rsidRPr="00FC7D32">
        <w:rPr>
          <w:rFonts w:ascii="Calibri" w:hAnsi="Calibri" w:cs="Calibri"/>
          <w:b/>
          <w:bCs/>
          <w:color w:val="FF0000"/>
          <w:spacing w:val="1"/>
        </w:rPr>
        <w:t>i</w:t>
      </w:r>
      <w:r w:rsidRPr="00FC7D32">
        <w:rPr>
          <w:rFonts w:ascii="Calibri" w:hAnsi="Calibri" w:cs="Calibri"/>
          <w:b/>
          <w:bCs/>
          <w:color w:val="FF0000"/>
          <w:spacing w:val="-2"/>
        </w:rPr>
        <w:t>s</w:t>
      </w:r>
      <w:r w:rsidRPr="00FC7D32">
        <w:rPr>
          <w:rFonts w:ascii="Calibri" w:hAnsi="Calibri" w:cs="Calibri"/>
          <w:b/>
          <w:bCs/>
          <w:color w:val="FF0000"/>
          <w:spacing w:val="1"/>
        </w:rPr>
        <w:t>c</w:t>
      </w:r>
      <w:r w:rsidRPr="00FC7D32">
        <w:rPr>
          <w:rFonts w:ascii="Calibri" w:hAnsi="Calibri" w:cs="Calibri"/>
          <w:b/>
          <w:bCs/>
          <w:color w:val="FF0000"/>
          <w:spacing w:val="-1"/>
        </w:rPr>
        <w:t>u</w:t>
      </w:r>
      <w:r w:rsidRPr="00FC7D32">
        <w:rPr>
          <w:rFonts w:ascii="Calibri" w:hAnsi="Calibri" w:cs="Calibri"/>
          <w:b/>
          <w:bCs/>
          <w:color w:val="FF0000"/>
          <w:spacing w:val="-2"/>
        </w:rPr>
        <w:t>s</w:t>
      </w:r>
      <w:r w:rsidRPr="00FC7D32">
        <w:rPr>
          <w:rFonts w:ascii="Calibri" w:hAnsi="Calibri" w:cs="Calibri"/>
          <w:b/>
          <w:bCs/>
          <w:color w:val="FF0000"/>
        </w:rPr>
        <w:t>s</w:t>
      </w:r>
      <w:r w:rsidRPr="00FC7D32">
        <w:rPr>
          <w:rFonts w:ascii="Calibri" w:hAnsi="Calibri" w:cs="Calibri"/>
          <w:b/>
          <w:bCs/>
          <w:color w:val="FF0000"/>
          <w:spacing w:val="-1"/>
        </w:rPr>
        <w:t xml:space="preserve"> </w:t>
      </w:r>
      <w:r w:rsidRPr="00FC7D32">
        <w:rPr>
          <w:rFonts w:ascii="Calibri" w:hAnsi="Calibri" w:cs="Calibri"/>
          <w:b/>
          <w:bCs/>
          <w:color w:val="FF0000"/>
        </w:rPr>
        <w:t>L</w:t>
      </w:r>
      <w:r w:rsidRPr="00FC7D32">
        <w:rPr>
          <w:rFonts w:ascii="Calibri" w:hAnsi="Calibri" w:cs="Calibri"/>
          <w:b/>
          <w:bCs/>
          <w:color w:val="FF0000"/>
          <w:spacing w:val="-1"/>
        </w:rPr>
        <w:t>o</w:t>
      </w:r>
      <w:r w:rsidRPr="00FC7D32">
        <w:rPr>
          <w:rFonts w:ascii="Calibri" w:hAnsi="Calibri" w:cs="Calibri"/>
          <w:b/>
          <w:bCs/>
          <w:color w:val="FF0000"/>
          <w:spacing w:val="1"/>
        </w:rPr>
        <w:t>c</w:t>
      </w:r>
      <w:r w:rsidRPr="00FC7D32">
        <w:rPr>
          <w:rFonts w:ascii="Calibri" w:hAnsi="Calibri" w:cs="Calibri"/>
          <w:b/>
          <w:bCs/>
          <w:color w:val="FF0000"/>
          <w:spacing w:val="-1"/>
        </w:rPr>
        <w:t>a</w:t>
      </w:r>
      <w:r w:rsidRPr="00FC7D32">
        <w:rPr>
          <w:rFonts w:ascii="Calibri" w:hAnsi="Calibri" w:cs="Calibri"/>
          <w:b/>
          <w:bCs/>
          <w:color w:val="FF0000"/>
        </w:rPr>
        <w:t>l</w:t>
      </w:r>
      <w:r w:rsidRPr="00FC7D32">
        <w:rPr>
          <w:rFonts w:ascii="Calibri" w:hAnsi="Calibri" w:cs="Calibri"/>
          <w:b/>
          <w:bCs/>
          <w:color w:val="FF0000"/>
          <w:spacing w:val="2"/>
        </w:rPr>
        <w:t xml:space="preserve"> </w:t>
      </w:r>
      <w:r w:rsidRPr="00FC7D32">
        <w:rPr>
          <w:rFonts w:ascii="Calibri" w:hAnsi="Calibri" w:cs="Calibri"/>
          <w:b/>
          <w:bCs/>
          <w:color w:val="FF0000"/>
          <w:spacing w:val="-2"/>
        </w:rPr>
        <w:t>E</w:t>
      </w:r>
      <w:r w:rsidRPr="00FC7D32">
        <w:rPr>
          <w:rFonts w:ascii="Calibri" w:hAnsi="Calibri" w:cs="Calibri"/>
          <w:b/>
          <w:bCs/>
          <w:color w:val="FF0000"/>
          <w:spacing w:val="1"/>
        </w:rPr>
        <w:t>v</w:t>
      </w:r>
      <w:r w:rsidRPr="00FC7D32">
        <w:rPr>
          <w:rFonts w:ascii="Calibri" w:hAnsi="Calibri" w:cs="Calibri"/>
          <w:b/>
          <w:bCs/>
          <w:color w:val="FF0000"/>
          <w:spacing w:val="-1"/>
        </w:rPr>
        <w:t>a</w:t>
      </w:r>
      <w:r w:rsidRPr="00FC7D32">
        <w:rPr>
          <w:rFonts w:ascii="Calibri" w:hAnsi="Calibri" w:cs="Calibri"/>
          <w:b/>
          <w:bCs/>
          <w:color w:val="FF0000"/>
          <w:spacing w:val="1"/>
        </w:rPr>
        <w:t>l</w:t>
      </w:r>
      <w:r w:rsidRPr="00FC7D32">
        <w:rPr>
          <w:rFonts w:ascii="Calibri" w:hAnsi="Calibri" w:cs="Calibri"/>
          <w:b/>
          <w:bCs/>
          <w:color w:val="FF0000"/>
          <w:spacing w:val="-1"/>
        </w:rPr>
        <w:t>ua</w:t>
      </w:r>
      <w:r w:rsidRPr="00FC7D32">
        <w:rPr>
          <w:rFonts w:ascii="Calibri" w:hAnsi="Calibri" w:cs="Calibri"/>
          <w:b/>
          <w:bCs/>
          <w:color w:val="FF0000"/>
        </w:rPr>
        <w:t>t</w:t>
      </w:r>
      <w:r w:rsidRPr="00FC7D32">
        <w:rPr>
          <w:rFonts w:ascii="Calibri" w:hAnsi="Calibri" w:cs="Calibri"/>
          <w:b/>
          <w:bCs/>
          <w:color w:val="FF0000"/>
          <w:spacing w:val="1"/>
        </w:rPr>
        <w:t>i</w:t>
      </w:r>
      <w:r w:rsidRPr="00FC7D32">
        <w:rPr>
          <w:rFonts w:ascii="Calibri" w:hAnsi="Calibri" w:cs="Calibri"/>
          <w:b/>
          <w:bCs/>
          <w:color w:val="FF0000"/>
          <w:spacing w:val="-1"/>
        </w:rPr>
        <w:t>o</w:t>
      </w:r>
      <w:r w:rsidRPr="00FC7D32">
        <w:rPr>
          <w:rFonts w:ascii="Calibri" w:hAnsi="Calibri" w:cs="Calibri"/>
          <w:b/>
          <w:bCs/>
          <w:color w:val="FF0000"/>
        </w:rPr>
        <w:t>n</w:t>
      </w:r>
      <w:r w:rsidRPr="00FC7D32">
        <w:rPr>
          <w:rFonts w:ascii="Calibri" w:hAnsi="Calibri" w:cs="Calibri"/>
          <w:b/>
          <w:bCs/>
          <w:color w:val="FF0000"/>
          <w:spacing w:val="-3"/>
        </w:rPr>
        <w:t xml:space="preserve"> </w:t>
      </w:r>
      <w:r w:rsidRPr="00FC7D32">
        <w:rPr>
          <w:rFonts w:ascii="Calibri" w:hAnsi="Calibri" w:cs="Calibri"/>
          <w:b/>
          <w:bCs/>
          <w:color w:val="FF0000"/>
          <w:spacing w:val="1"/>
        </w:rPr>
        <w:t>r</w:t>
      </w:r>
      <w:r w:rsidRPr="00FC7D32">
        <w:rPr>
          <w:rFonts w:ascii="Calibri" w:hAnsi="Calibri" w:cs="Calibri"/>
          <w:b/>
          <w:bCs/>
          <w:color w:val="FF0000"/>
          <w:spacing w:val="-1"/>
        </w:rPr>
        <w:t>e</w:t>
      </w:r>
      <w:r w:rsidRPr="00FC7D32">
        <w:rPr>
          <w:rFonts w:ascii="Calibri" w:hAnsi="Calibri" w:cs="Calibri"/>
          <w:b/>
          <w:bCs/>
          <w:color w:val="FF0000"/>
          <w:spacing w:val="1"/>
        </w:rPr>
        <w:t>s</w:t>
      </w:r>
      <w:r w:rsidRPr="00FC7D32">
        <w:rPr>
          <w:rFonts w:ascii="Calibri" w:hAnsi="Calibri" w:cs="Calibri"/>
          <w:b/>
          <w:bCs/>
          <w:color w:val="FF0000"/>
          <w:spacing w:val="-1"/>
        </w:rPr>
        <w:t>u</w:t>
      </w:r>
      <w:r w:rsidRPr="00FC7D32">
        <w:rPr>
          <w:rFonts w:ascii="Calibri" w:hAnsi="Calibri" w:cs="Calibri"/>
          <w:b/>
          <w:bCs/>
          <w:color w:val="FF0000"/>
          <w:spacing w:val="1"/>
        </w:rPr>
        <w:t>l</w:t>
      </w:r>
      <w:r w:rsidRPr="00FC7D32">
        <w:rPr>
          <w:rFonts w:ascii="Calibri" w:hAnsi="Calibri" w:cs="Calibri"/>
          <w:b/>
          <w:bCs/>
          <w:color w:val="FF0000"/>
          <w:spacing w:val="-2"/>
        </w:rPr>
        <w:t>t</w:t>
      </w:r>
      <w:r w:rsidRPr="00FC7D32">
        <w:rPr>
          <w:rFonts w:ascii="Calibri" w:hAnsi="Calibri" w:cs="Calibri"/>
          <w:b/>
          <w:bCs/>
          <w:color w:val="FF0000"/>
          <w:spacing w:val="1"/>
        </w:rPr>
        <w:t>s</w:t>
      </w:r>
      <w:r w:rsidRPr="00FC7D32">
        <w:rPr>
          <w:rFonts w:ascii="Calibri" w:hAnsi="Calibri" w:cs="Calibri"/>
          <w:b/>
          <w:bCs/>
          <w:color w:val="FF0000"/>
        </w:rPr>
        <w:t>.</w:t>
      </w:r>
      <w:r w:rsidRPr="00FC7D32">
        <w:rPr>
          <w:rFonts w:ascii="Calibri" w:hAnsi="Calibri" w:cs="Calibri"/>
          <w:b/>
          <w:bCs/>
          <w:color w:val="FF0000"/>
          <w:spacing w:val="50"/>
        </w:rPr>
        <w:t xml:space="preserve"> </w:t>
      </w:r>
      <w:r w:rsidRPr="00FC7D32">
        <w:rPr>
          <w:rFonts w:ascii="Calibri" w:hAnsi="Calibri" w:cs="Calibri"/>
          <w:b/>
          <w:bCs/>
          <w:color w:val="FF0000"/>
          <w:spacing w:val="-2"/>
        </w:rPr>
        <w:t>(r</w:t>
      </w:r>
      <w:r w:rsidRPr="00FC7D32">
        <w:rPr>
          <w:rFonts w:ascii="Calibri" w:hAnsi="Calibri" w:cs="Calibri"/>
          <w:b/>
          <w:bCs/>
          <w:color w:val="FF0000"/>
          <w:spacing w:val="-1"/>
        </w:rPr>
        <w:t>equ</w:t>
      </w:r>
      <w:r w:rsidRPr="00FC7D32">
        <w:rPr>
          <w:rFonts w:ascii="Calibri" w:hAnsi="Calibri" w:cs="Calibri"/>
          <w:b/>
          <w:bCs/>
          <w:color w:val="FF0000"/>
          <w:spacing w:val="1"/>
        </w:rPr>
        <w:t>ir</w:t>
      </w:r>
      <w:r w:rsidRPr="00FC7D32">
        <w:rPr>
          <w:rFonts w:ascii="Calibri" w:hAnsi="Calibri" w:cs="Calibri"/>
          <w:b/>
          <w:bCs/>
          <w:color w:val="FF0000"/>
          <w:spacing w:val="-1"/>
        </w:rPr>
        <w:t>ed</w:t>
      </w:r>
      <w:r w:rsidRPr="00FC7D32">
        <w:rPr>
          <w:rFonts w:ascii="Calibri" w:hAnsi="Calibri" w:cs="Calibri"/>
          <w:b/>
          <w:bCs/>
          <w:color w:val="FF0000"/>
          <w:spacing w:val="1"/>
        </w:rPr>
        <w:t>)</w:t>
      </w:r>
      <w:r w:rsidRPr="00FC7D32">
        <w:rPr>
          <w:rFonts w:ascii="Calibri" w:hAnsi="Calibri" w:cs="Calibri"/>
          <w:b/>
          <w:bCs/>
          <w:color w:val="FF0000"/>
        </w:rPr>
        <w:t>.</w:t>
      </w:r>
    </w:p>
    <w:p w:rsidR="00430735" w:rsidRDefault="00B76020" w:rsidP="00B9710F">
      <w:r>
        <w:t>A Quality program</w:t>
      </w:r>
      <w:r w:rsidR="00C42F50">
        <w:t xml:space="preserve"> should be </w:t>
      </w:r>
      <w:r>
        <w:t>acceptable</w:t>
      </w:r>
      <w:r w:rsidR="00C42F50">
        <w:t xml:space="preserve"> in every </w:t>
      </w:r>
      <w:r w:rsidR="00A042B6">
        <w:t xml:space="preserve">single </w:t>
      </w:r>
      <w:r w:rsidR="00C42F50">
        <w:t>category</w:t>
      </w:r>
      <w:r>
        <w:t xml:space="preserve"> and will have a few exceptional areas</w:t>
      </w:r>
      <w:r w:rsidR="00C42F50">
        <w:t>.</w:t>
      </w:r>
      <w:r>
        <w:t xml:space="preserve"> A poorly run program will have multiple areas of non-compliance that will need immediate attention.</w:t>
      </w:r>
      <w:r w:rsidR="00C42F50">
        <w:br/>
        <w:t xml:space="preserve">However, a grantee may have had unforeseen issues that </w:t>
      </w:r>
      <w:r w:rsidR="00A042B6">
        <w:t xml:space="preserve">need to be addressed.  The needs revision rating allows for corrective action.  A program should not have more than </w:t>
      </w:r>
      <w:r w:rsidR="003060BB">
        <w:t>a few</w:t>
      </w:r>
      <w:r w:rsidR="00A042B6">
        <w:t xml:space="preserve"> “needs revision” ratings.</w:t>
      </w:r>
      <w:r w:rsidR="009B08A1">
        <w:t xml:space="preserve"> </w:t>
      </w:r>
      <w:r w:rsidR="00A042B6" w:rsidRPr="00317CA3">
        <w:rPr>
          <w:b/>
        </w:rPr>
        <w:t>Any not acceptable rating may be cause for</w:t>
      </w:r>
      <w:r w:rsidR="009B08A1" w:rsidRPr="00317CA3">
        <w:rPr>
          <w:b/>
        </w:rPr>
        <w:t xml:space="preserve"> termination of grant funding</w:t>
      </w:r>
      <w:r w:rsidR="009B08A1">
        <w:t>. Grantees will be expected to submit a written response</w:t>
      </w:r>
      <w:r w:rsidR="004A1AFD">
        <w:t xml:space="preserve"> within 1</w:t>
      </w:r>
      <w:r w:rsidR="00317CA3">
        <w:t>0</w:t>
      </w:r>
      <w:r w:rsidR="004A1AFD">
        <w:t xml:space="preserve"> days</w:t>
      </w:r>
      <w:r w:rsidR="009B08A1">
        <w:t xml:space="preserve"> to the finding of this comprehensive visit</w:t>
      </w:r>
      <w:r w:rsidR="0007586C">
        <w:t xml:space="preserve"> for any deficiencies</w:t>
      </w:r>
      <w:r w:rsidR="009B08A1">
        <w:t>.</w:t>
      </w:r>
    </w:p>
    <w:p w:rsidR="00FC7D32" w:rsidRDefault="00FC7D32" w:rsidP="00FC7D32">
      <w:pPr>
        <w:pStyle w:val="Default"/>
        <w:rPr>
          <w:sz w:val="22"/>
          <w:szCs w:val="22"/>
        </w:rPr>
      </w:pPr>
      <w:r>
        <w:rPr>
          <w:b/>
          <w:bCs/>
          <w:sz w:val="22"/>
          <w:szCs w:val="22"/>
        </w:rPr>
        <w:t xml:space="preserve">LIST OF DOCUMENTS TO BE REVIEWED: </w:t>
      </w:r>
    </w:p>
    <w:p w:rsidR="00A26C77" w:rsidRDefault="00A26C77" w:rsidP="00A26C77">
      <w:pPr>
        <w:pStyle w:val="Default"/>
        <w:rPr>
          <w:sz w:val="22"/>
          <w:szCs w:val="22"/>
        </w:rPr>
      </w:pPr>
      <w:r>
        <w:rPr>
          <w:sz w:val="22"/>
          <w:szCs w:val="22"/>
        </w:rPr>
        <w:t xml:space="preserve">1. Sustainability Plan </w:t>
      </w:r>
    </w:p>
    <w:p w:rsidR="00A26C77" w:rsidRDefault="00A26C77" w:rsidP="00A26C77">
      <w:pPr>
        <w:pStyle w:val="Default"/>
        <w:rPr>
          <w:sz w:val="22"/>
          <w:szCs w:val="22"/>
        </w:rPr>
      </w:pPr>
      <w:r>
        <w:rPr>
          <w:sz w:val="22"/>
          <w:szCs w:val="22"/>
        </w:rPr>
        <w:t xml:space="preserve">2. Professional Development Plan </w:t>
      </w:r>
    </w:p>
    <w:p w:rsidR="00A26C77" w:rsidRDefault="00A26C77" w:rsidP="00A26C77">
      <w:pPr>
        <w:pStyle w:val="Default"/>
        <w:rPr>
          <w:sz w:val="22"/>
          <w:szCs w:val="22"/>
        </w:rPr>
      </w:pPr>
      <w:r>
        <w:rPr>
          <w:sz w:val="22"/>
          <w:szCs w:val="22"/>
        </w:rPr>
        <w:t xml:space="preserve">3. Local Evaluation (Goals and Objectives) </w:t>
      </w:r>
    </w:p>
    <w:p w:rsidR="00A26C77" w:rsidRDefault="00A26C77" w:rsidP="00A26C77">
      <w:pPr>
        <w:pStyle w:val="Default"/>
        <w:rPr>
          <w:sz w:val="22"/>
          <w:szCs w:val="22"/>
        </w:rPr>
      </w:pPr>
      <w:r>
        <w:rPr>
          <w:sz w:val="22"/>
          <w:szCs w:val="22"/>
        </w:rPr>
        <w:t xml:space="preserve">4. Guide to Program Budgets (Finance) </w:t>
      </w:r>
    </w:p>
    <w:p w:rsidR="00953E48" w:rsidRDefault="00A26C77" w:rsidP="00A26C77">
      <w:pPr>
        <w:pStyle w:val="Default"/>
        <w:rPr>
          <w:sz w:val="22"/>
          <w:szCs w:val="22"/>
        </w:rPr>
      </w:pPr>
      <w:r>
        <w:rPr>
          <w:sz w:val="22"/>
          <w:szCs w:val="22"/>
        </w:rPr>
        <w:t xml:space="preserve">5. Student Achievement Data </w:t>
      </w:r>
      <w:r w:rsidR="00953E48">
        <w:rPr>
          <w:sz w:val="22"/>
          <w:szCs w:val="22"/>
        </w:rPr>
        <w:t>(reading and math)</w:t>
      </w:r>
    </w:p>
    <w:p w:rsidR="00953E48" w:rsidRDefault="00953E48" w:rsidP="00A26C77">
      <w:pPr>
        <w:pStyle w:val="Default"/>
        <w:rPr>
          <w:sz w:val="22"/>
          <w:szCs w:val="22"/>
        </w:rPr>
      </w:pPr>
      <w:r>
        <w:rPr>
          <w:sz w:val="22"/>
          <w:szCs w:val="22"/>
        </w:rPr>
        <w:t>6. Behavior Data provided by the building principal</w:t>
      </w:r>
    </w:p>
    <w:p w:rsidR="00953E48" w:rsidRDefault="00953E48" w:rsidP="00A26C77">
      <w:pPr>
        <w:pStyle w:val="Default"/>
        <w:rPr>
          <w:sz w:val="22"/>
          <w:szCs w:val="22"/>
        </w:rPr>
      </w:pPr>
      <w:r>
        <w:rPr>
          <w:sz w:val="22"/>
          <w:szCs w:val="22"/>
        </w:rPr>
        <w:t>7.</w:t>
      </w:r>
      <w:r w:rsidRPr="00953E48">
        <w:rPr>
          <w:sz w:val="22"/>
          <w:szCs w:val="22"/>
        </w:rPr>
        <w:t xml:space="preserve"> </w:t>
      </w:r>
      <w:r>
        <w:rPr>
          <w:sz w:val="22"/>
          <w:szCs w:val="22"/>
        </w:rPr>
        <w:t xml:space="preserve"> Attendance Data by site.  Did the program meet the 80% goal by 3 years? </w:t>
      </w:r>
    </w:p>
    <w:p w:rsidR="00A26C77" w:rsidRDefault="00953E48" w:rsidP="00A26C77">
      <w:pPr>
        <w:pStyle w:val="Default"/>
        <w:rPr>
          <w:sz w:val="22"/>
          <w:szCs w:val="22"/>
        </w:rPr>
      </w:pPr>
      <w:r>
        <w:rPr>
          <w:sz w:val="22"/>
          <w:szCs w:val="22"/>
        </w:rPr>
        <w:t xml:space="preserve">8.  </w:t>
      </w:r>
      <w:r w:rsidR="00A26C77">
        <w:rPr>
          <w:sz w:val="22"/>
          <w:szCs w:val="22"/>
        </w:rPr>
        <w:t xml:space="preserve">Documentation of providing 60 hours per month of programming and 30 days of Summer School as a minimum requirement of the grant. </w:t>
      </w:r>
    </w:p>
    <w:p w:rsidR="00A26C77" w:rsidRDefault="00953E48" w:rsidP="00A26C77">
      <w:pPr>
        <w:pStyle w:val="Default"/>
        <w:rPr>
          <w:sz w:val="22"/>
          <w:szCs w:val="22"/>
        </w:rPr>
      </w:pPr>
      <w:r>
        <w:rPr>
          <w:sz w:val="22"/>
          <w:szCs w:val="22"/>
        </w:rPr>
        <w:t>9</w:t>
      </w:r>
      <w:r w:rsidR="00A26C77">
        <w:rPr>
          <w:sz w:val="22"/>
          <w:szCs w:val="22"/>
        </w:rPr>
        <w:t>. If fees are charged, we require a list of all the students who are paying fees and a list of their free and reduced lunch status to be reviewed.</w:t>
      </w:r>
    </w:p>
    <w:p w:rsidR="00A26C77" w:rsidRDefault="00953E48" w:rsidP="00A26C77">
      <w:pPr>
        <w:pStyle w:val="Default"/>
        <w:rPr>
          <w:sz w:val="22"/>
          <w:szCs w:val="22"/>
        </w:rPr>
      </w:pPr>
      <w:r>
        <w:rPr>
          <w:sz w:val="22"/>
          <w:szCs w:val="22"/>
        </w:rPr>
        <w:t>10</w:t>
      </w:r>
      <w:r w:rsidR="00A26C77">
        <w:rPr>
          <w:sz w:val="22"/>
          <w:szCs w:val="22"/>
        </w:rPr>
        <w:t xml:space="preserve">. Other </w:t>
      </w:r>
      <w:r>
        <w:rPr>
          <w:sz w:val="22"/>
          <w:szCs w:val="22"/>
        </w:rPr>
        <w:t xml:space="preserve">program </w:t>
      </w:r>
      <w:r w:rsidR="00A26C77">
        <w:rPr>
          <w:sz w:val="22"/>
          <w:szCs w:val="22"/>
        </w:rPr>
        <w:t>documents as requested.</w:t>
      </w:r>
    </w:p>
    <w:p w:rsidR="00FC7D32" w:rsidRDefault="00FC7D32" w:rsidP="00B9710F"/>
    <w:tbl>
      <w:tblPr>
        <w:tblStyle w:val="TableGrid"/>
        <w:tblpPr w:leftFromText="180" w:rightFromText="180" w:horzAnchor="margin" w:tblpY="-1440"/>
        <w:tblW w:w="10165" w:type="dxa"/>
        <w:tblLayout w:type="fixed"/>
        <w:tblLook w:val="04A0" w:firstRow="1" w:lastRow="0" w:firstColumn="1" w:lastColumn="0" w:noHBand="0" w:noVBand="1"/>
      </w:tblPr>
      <w:tblGrid>
        <w:gridCol w:w="4945"/>
        <w:gridCol w:w="1492"/>
        <w:gridCol w:w="1208"/>
        <w:gridCol w:w="1080"/>
        <w:gridCol w:w="1440"/>
      </w:tblGrid>
      <w:tr w:rsidR="00430735" w:rsidTr="00A26C77">
        <w:tc>
          <w:tcPr>
            <w:tcW w:w="10165" w:type="dxa"/>
            <w:gridSpan w:val="5"/>
            <w:shd w:val="clear" w:color="auto" w:fill="FFE599" w:themeFill="accent4" w:themeFillTint="66"/>
          </w:tcPr>
          <w:p w:rsidR="00430735" w:rsidRPr="00C2622E" w:rsidRDefault="00430735" w:rsidP="00430735">
            <w:pPr>
              <w:jc w:val="center"/>
              <w:rPr>
                <w:b/>
                <w:sz w:val="24"/>
              </w:rPr>
            </w:pPr>
            <w:r w:rsidRPr="00C2622E">
              <w:rPr>
                <w:b/>
                <w:sz w:val="24"/>
              </w:rPr>
              <w:lastRenderedPageBreak/>
              <w:t>Comprehensive Site Visit for 21</w:t>
            </w:r>
            <w:r w:rsidRPr="00C2622E">
              <w:rPr>
                <w:b/>
                <w:sz w:val="24"/>
                <w:vertAlign w:val="superscript"/>
              </w:rPr>
              <w:t>st</w:t>
            </w:r>
            <w:r w:rsidRPr="00C2622E">
              <w:rPr>
                <w:b/>
                <w:sz w:val="24"/>
              </w:rPr>
              <w:t xml:space="preserve"> Century Community Learning Centers</w:t>
            </w:r>
          </w:p>
          <w:p w:rsidR="00430735" w:rsidRDefault="00430735" w:rsidP="00430735"/>
        </w:tc>
      </w:tr>
      <w:tr w:rsidR="00234DEE" w:rsidTr="00A26C77">
        <w:tc>
          <w:tcPr>
            <w:tcW w:w="4945" w:type="dxa"/>
            <w:shd w:val="clear" w:color="auto" w:fill="FFE599" w:themeFill="accent4" w:themeFillTint="66"/>
          </w:tcPr>
          <w:p w:rsidR="00430735" w:rsidRDefault="00430735" w:rsidP="00430735">
            <w:r>
              <w:t xml:space="preserve">   CATEGORY RATING:</w:t>
            </w:r>
          </w:p>
        </w:tc>
        <w:tc>
          <w:tcPr>
            <w:tcW w:w="1492" w:type="dxa"/>
            <w:shd w:val="clear" w:color="auto" w:fill="FFE599" w:themeFill="accent4" w:themeFillTint="66"/>
          </w:tcPr>
          <w:p w:rsidR="00430735" w:rsidRDefault="00430735" w:rsidP="00430735">
            <w:pPr>
              <w:jc w:val="center"/>
            </w:pPr>
            <w:r>
              <w:t>EXCEPTIONAL</w:t>
            </w:r>
          </w:p>
        </w:tc>
        <w:tc>
          <w:tcPr>
            <w:tcW w:w="1208" w:type="dxa"/>
            <w:shd w:val="clear" w:color="auto" w:fill="FFE599" w:themeFill="accent4" w:themeFillTint="66"/>
          </w:tcPr>
          <w:p w:rsidR="00430735" w:rsidRDefault="00430735" w:rsidP="00430735">
            <w:pPr>
              <w:jc w:val="center"/>
            </w:pPr>
            <w:r w:rsidRPr="00A26C77">
              <w:rPr>
                <w:sz w:val="18"/>
              </w:rPr>
              <w:t>ACCEPTABLE</w:t>
            </w:r>
          </w:p>
        </w:tc>
        <w:tc>
          <w:tcPr>
            <w:tcW w:w="1080" w:type="dxa"/>
            <w:shd w:val="clear" w:color="auto" w:fill="FFE599" w:themeFill="accent4" w:themeFillTint="66"/>
          </w:tcPr>
          <w:p w:rsidR="00430735" w:rsidRDefault="00430735" w:rsidP="00430735">
            <w:pPr>
              <w:jc w:val="center"/>
            </w:pPr>
            <w:r>
              <w:t>NEEDS REVISION</w:t>
            </w:r>
          </w:p>
        </w:tc>
        <w:tc>
          <w:tcPr>
            <w:tcW w:w="1440" w:type="dxa"/>
            <w:shd w:val="clear" w:color="auto" w:fill="FFE599" w:themeFill="accent4" w:themeFillTint="66"/>
          </w:tcPr>
          <w:p w:rsidR="00430735" w:rsidRDefault="00430735" w:rsidP="00430735">
            <w:pPr>
              <w:jc w:val="center"/>
            </w:pPr>
            <w:r>
              <w:t>NOT ACCEPTABLE</w:t>
            </w:r>
          </w:p>
        </w:tc>
      </w:tr>
      <w:tr w:rsidR="00B869B5" w:rsidTr="00A26C77">
        <w:tc>
          <w:tcPr>
            <w:tcW w:w="4945" w:type="dxa"/>
          </w:tcPr>
          <w:p w:rsidR="00B869B5" w:rsidRDefault="00B869B5" w:rsidP="00234DEE">
            <w:pPr>
              <w:rPr>
                <w:b/>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Pr>
                <w:b/>
              </w:rPr>
              <w:t xml:space="preserve">1. </w:t>
            </w:r>
            <w:r w:rsidRPr="00234DEE">
              <w:rPr>
                <w:b/>
              </w:rPr>
              <w:t>Review Sustainability Plan</w:t>
            </w:r>
            <w:r>
              <w:t xml:space="preserve">  (List of Community Partners with their contact information)</w:t>
            </w:r>
          </w:p>
          <w:p w:rsidR="00B869B5" w:rsidRDefault="00B869B5" w:rsidP="009B08A1">
            <w:pPr>
              <w:pStyle w:val="ListParagraph"/>
              <w:numPr>
                <w:ilvl w:val="0"/>
                <w:numId w:val="8"/>
              </w:numPr>
            </w:pPr>
            <w:r>
              <w:t>How many Partners will be sustained in the future?</w:t>
            </w:r>
          </w:p>
          <w:p w:rsidR="00B869B5" w:rsidRDefault="00B869B5" w:rsidP="009B08A1">
            <w:pPr>
              <w:pStyle w:val="ListParagraph"/>
              <w:numPr>
                <w:ilvl w:val="0"/>
                <w:numId w:val="8"/>
              </w:numPr>
            </w:pPr>
            <w:r>
              <w:t>How many new partnerships have been added?</w:t>
            </w:r>
          </w:p>
          <w:p w:rsidR="00B869B5" w:rsidRDefault="00B869B5" w:rsidP="009B08A1">
            <w:pPr>
              <w:pStyle w:val="ListParagraph"/>
              <w:numPr>
                <w:ilvl w:val="0"/>
                <w:numId w:val="8"/>
              </w:numPr>
            </w:pPr>
            <w:r>
              <w:t>What work was done to increase partnerships?</w:t>
            </w:r>
          </w:p>
          <w:p w:rsidR="00B869B5" w:rsidRDefault="00B869B5" w:rsidP="00430735"/>
        </w:tc>
        <w:tc>
          <w:tcPr>
            <w:tcW w:w="5220" w:type="dxa"/>
            <w:gridSpan w:val="4"/>
          </w:tcPr>
          <w:p w:rsidR="00B869B5" w:rsidRDefault="00B869B5" w:rsidP="00430735"/>
        </w:tc>
      </w:tr>
      <w:tr w:rsidR="00B869B5" w:rsidTr="00A26C77">
        <w:tc>
          <w:tcPr>
            <w:tcW w:w="10165" w:type="dxa"/>
            <w:gridSpan w:val="5"/>
          </w:tcPr>
          <w:tbl>
            <w:tblPr>
              <w:tblStyle w:val="TableGrid"/>
              <w:tblpPr w:leftFromText="180" w:rightFromText="180" w:horzAnchor="margin" w:tblpY="-1440"/>
              <w:tblW w:w="10075" w:type="dxa"/>
              <w:tblLayout w:type="fixed"/>
              <w:tblLook w:val="04A0" w:firstRow="1" w:lastRow="0" w:firstColumn="1" w:lastColumn="0" w:noHBand="0" w:noVBand="1"/>
            </w:tblPr>
            <w:tblGrid>
              <w:gridCol w:w="4855"/>
              <w:gridCol w:w="1530"/>
              <w:gridCol w:w="1170"/>
              <w:gridCol w:w="1080"/>
              <w:gridCol w:w="1440"/>
            </w:tblGrid>
            <w:tr w:rsidR="00B869B5" w:rsidTr="00D27D9D">
              <w:tc>
                <w:tcPr>
                  <w:tcW w:w="4855" w:type="dxa"/>
                  <w:shd w:val="clear" w:color="auto" w:fill="FFE599" w:themeFill="accent4" w:themeFillTint="66"/>
                </w:tcPr>
                <w:p w:rsidR="00B869B5" w:rsidRDefault="00B869B5" w:rsidP="00B869B5">
                  <w:r>
                    <w:t xml:space="preserve">   CATEGORY RATING:</w:t>
                  </w:r>
                </w:p>
              </w:tc>
              <w:tc>
                <w:tcPr>
                  <w:tcW w:w="1530" w:type="dxa"/>
                  <w:shd w:val="clear" w:color="auto" w:fill="FFE599" w:themeFill="accent4" w:themeFillTint="66"/>
                </w:tcPr>
                <w:p w:rsidR="00B869B5" w:rsidRDefault="00B869B5" w:rsidP="00B869B5">
                  <w:pPr>
                    <w:jc w:val="center"/>
                  </w:pPr>
                  <w:r>
                    <w:t>EXCEPTIONAL</w:t>
                  </w:r>
                </w:p>
              </w:tc>
              <w:tc>
                <w:tcPr>
                  <w:tcW w:w="1170" w:type="dxa"/>
                  <w:shd w:val="clear" w:color="auto" w:fill="FFE599" w:themeFill="accent4" w:themeFillTint="66"/>
                </w:tcPr>
                <w:p w:rsidR="00B869B5" w:rsidRDefault="00B869B5" w:rsidP="00B869B5">
                  <w:pPr>
                    <w:jc w:val="center"/>
                  </w:pPr>
                  <w:r w:rsidRPr="00A26C77">
                    <w:rPr>
                      <w:sz w:val="18"/>
                    </w:rPr>
                    <w:t>ACCEPTABLE</w:t>
                  </w:r>
                </w:p>
              </w:tc>
              <w:tc>
                <w:tcPr>
                  <w:tcW w:w="1080" w:type="dxa"/>
                  <w:shd w:val="clear" w:color="auto" w:fill="FFE599" w:themeFill="accent4" w:themeFillTint="66"/>
                </w:tcPr>
                <w:p w:rsidR="00B869B5" w:rsidRDefault="00B869B5" w:rsidP="00B869B5">
                  <w:pPr>
                    <w:jc w:val="center"/>
                  </w:pPr>
                  <w:r>
                    <w:t>NEEDS REVISION</w:t>
                  </w:r>
                </w:p>
              </w:tc>
              <w:tc>
                <w:tcPr>
                  <w:tcW w:w="1440" w:type="dxa"/>
                  <w:shd w:val="clear" w:color="auto" w:fill="FFE599" w:themeFill="accent4" w:themeFillTint="66"/>
                </w:tcPr>
                <w:p w:rsidR="00B869B5" w:rsidRDefault="00B869B5" w:rsidP="00B869B5">
                  <w:pPr>
                    <w:jc w:val="center"/>
                  </w:pPr>
                  <w:r>
                    <w:t>NOT ACCEPTABLE</w:t>
                  </w:r>
                </w:p>
              </w:tc>
            </w:tr>
            <w:tr w:rsidR="00B869B5" w:rsidTr="00D27D9D">
              <w:tc>
                <w:tcPr>
                  <w:tcW w:w="4855" w:type="dxa"/>
                </w:tcPr>
                <w:p w:rsidR="00B869B5" w:rsidRDefault="00B869B5" w:rsidP="00B869B5">
                  <w:pPr>
                    <w:rPr>
                      <w:b/>
                    </w:rPr>
                  </w:pPr>
                </w:p>
              </w:tc>
              <w:tc>
                <w:tcPr>
                  <w:tcW w:w="1530" w:type="dxa"/>
                </w:tcPr>
                <w:p w:rsidR="00B869B5" w:rsidRDefault="00B869B5" w:rsidP="00B869B5"/>
              </w:tc>
              <w:tc>
                <w:tcPr>
                  <w:tcW w:w="1170" w:type="dxa"/>
                </w:tcPr>
                <w:p w:rsidR="00B869B5" w:rsidRDefault="00B869B5" w:rsidP="00B869B5"/>
              </w:tc>
              <w:tc>
                <w:tcPr>
                  <w:tcW w:w="1080" w:type="dxa"/>
                </w:tcPr>
                <w:p w:rsidR="00B869B5" w:rsidRDefault="00B869B5" w:rsidP="00B869B5"/>
              </w:tc>
              <w:tc>
                <w:tcPr>
                  <w:tcW w:w="1440" w:type="dxa"/>
                </w:tcPr>
                <w:p w:rsidR="00B869B5" w:rsidRDefault="00B869B5" w:rsidP="00B869B5"/>
              </w:tc>
            </w:tr>
          </w:tbl>
          <w:p w:rsidR="00B869B5" w:rsidRDefault="00B869B5" w:rsidP="000008D9"/>
        </w:tc>
      </w:tr>
      <w:tr w:rsidR="00B869B5" w:rsidTr="00A26C77">
        <w:tc>
          <w:tcPr>
            <w:tcW w:w="4945" w:type="dxa"/>
          </w:tcPr>
          <w:p w:rsidR="00B869B5" w:rsidRDefault="00B869B5" w:rsidP="00234DEE">
            <w:r w:rsidRPr="009B08A1">
              <w:rPr>
                <w:b/>
                <w:color w:val="FF0000"/>
              </w:rPr>
              <w:t>2. Meeting (1) with Program and School Administration</w:t>
            </w:r>
            <w:r w:rsidRPr="009B08A1">
              <w:rPr>
                <w:color w:val="FF0000"/>
              </w:rPr>
              <w:t xml:space="preserve"> </w:t>
            </w:r>
            <w:r>
              <w:t xml:space="preserve">(discuss sustainability plan, student achievement and community partnerships) </w:t>
            </w:r>
          </w:p>
          <w:p w:rsidR="00B869B5" w:rsidRDefault="00B869B5" w:rsidP="009B08A1">
            <w:pPr>
              <w:pStyle w:val="ListParagraph"/>
              <w:numPr>
                <w:ilvl w:val="1"/>
                <w:numId w:val="7"/>
              </w:numPr>
              <w:ind w:left="1080"/>
            </w:pPr>
            <w:r>
              <w:t>What did the program contribute to reducing the achievement gap?</w:t>
            </w:r>
          </w:p>
          <w:p w:rsidR="00B869B5" w:rsidRDefault="00B869B5" w:rsidP="009B08A1">
            <w:pPr>
              <w:pStyle w:val="ListParagraph"/>
              <w:numPr>
                <w:ilvl w:val="1"/>
                <w:numId w:val="7"/>
              </w:numPr>
              <w:ind w:left="1080"/>
            </w:pPr>
            <w:r>
              <w:t>What were major successes?</w:t>
            </w:r>
          </w:p>
          <w:p w:rsidR="00B869B5" w:rsidRDefault="00B869B5" w:rsidP="009B08A1">
            <w:pPr>
              <w:pStyle w:val="ListParagraph"/>
              <w:numPr>
                <w:ilvl w:val="1"/>
                <w:numId w:val="7"/>
              </w:numPr>
              <w:ind w:left="1080"/>
            </w:pPr>
            <w:r>
              <w:t>What were some challenges?  And how were they resolved?</w:t>
            </w:r>
          </w:p>
          <w:p w:rsidR="00B869B5" w:rsidRDefault="00B869B5" w:rsidP="00430735"/>
        </w:tc>
        <w:tc>
          <w:tcPr>
            <w:tcW w:w="5220" w:type="dxa"/>
            <w:gridSpan w:val="4"/>
          </w:tcPr>
          <w:p w:rsidR="00B869B5" w:rsidRDefault="00B869B5" w:rsidP="000008D9"/>
          <w:p w:rsidR="00B869B5" w:rsidRDefault="00B869B5" w:rsidP="00430735"/>
        </w:tc>
      </w:tr>
      <w:tr w:rsidR="000008D9" w:rsidTr="00A26C77">
        <w:tc>
          <w:tcPr>
            <w:tcW w:w="10165" w:type="dxa"/>
            <w:gridSpan w:val="5"/>
          </w:tcPr>
          <w:p w:rsidR="000008D9" w:rsidRDefault="000008D9" w:rsidP="000008D9"/>
          <w:p w:rsidR="000008D9" w:rsidRDefault="000008D9" w:rsidP="000008D9"/>
          <w:p w:rsidR="000008D9" w:rsidRDefault="000008D9" w:rsidP="000008D9"/>
          <w:p w:rsidR="000008D9" w:rsidRDefault="000008D9" w:rsidP="000008D9"/>
          <w:p w:rsidR="00B869B5" w:rsidRDefault="00B869B5" w:rsidP="000008D9"/>
          <w:p w:rsidR="00B869B5" w:rsidRDefault="00B869B5" w:rsidP="000008D9"/>
          <w:p w:rsidR="00B869B5" w:rsidRDefault="00B869B5" w:rsidP="000008D9"/>
          <w:p w:rsidR="000008D9" w:rsidRDefault="000008D9" w:rsidP="000008D9"/>
          <w:p w:rsidR="00BD1099" w:rsidRDefault="00BD1099" w:rsidP="000008D9"/>
          <w:p w:rsidR="000008D9" w:rsidRDefault="000008D9" w:rsidP="000008D9"/>
        </w:tc>
      </w:tr>
      <w:tr w:rsidR="00430735" w:rsidTr="00A26C77">
        <w:tc>
          <w:tcPr>
            <w:tcW w:w="10165" w:type="dxa"/>
            <w:gridSpan w:val="5"/>
            <w:shd w:val="clear" w:color="auto" w:fill="FFE599" w:themeFill="accent4" w:themeFillTint="66"/>
          </w:tcPr>
          <w:p w:rsidR="00430735" w:rsidRPr="00C2622E" w:rsidRDefault="00430735" w:rsidP="00430735">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430735" w:rsidRDefault="00430735" w:rsidP="00430735"/>
        </w:tc>
      </w:tr>
      <w:tr w:rsidR="00430735" w:rsidTr="00A26C77">
        <w:tc>
          <w:tcPr>
            <w:tcW w:w="4945" w:type="dxa"/>
            <w:shd w:val="clear" w:color="auto" w:fill="FFE599" w:themeFill="accent4" w:themeFillTint="66"/>
          </w:tcPr>
          <w:p w:rsidR="00430735" w:rsidRDefault="00430735" w:rsidP="00430735">
            <w:r>
              <w:t xml:space="preserve">   CATEGORY RATING:</w:t>
            </w:r>
          </w:p>
        </w:tc>
        <w:tc>
          <w:tcPr>
            <w:tcW w:w="1492" w:type="dxa"/>
            <w:shd w:val="clear" w:color="auto" w:fill="FFE599" w:themeFill="accent4" w:themeFillTint="66"/>
          </w:tcPr>
          <w:p w:rsidR="00430735" w:rsidRDefault="00430735" w:rsidP="00430735">
            <w:pPr>
              <w:jc w:val="center"/>
            </w:pPr>
            <w:r>
              <w:t>EXCEPTIONAL</w:t>
            </w:r>
          </w:p>
        </w:tc>
        <w:tc>
          <w:tcPr>
            <w:tcW w:w="1208" w:type="dxa"/>
            <w:shd w:val="clear" w:color="auto" w:fill="FFE599" w:themeFill="accent4" w:themeFillTint="66"/>
          </w:tcPr>
          <w:p w:rsidR="00430735" w:rsidRDefault="00430735" w:rsidP="00430735">
            <w:pPr>
              <w:jc w:val="center"/>
            </w:pPr>
            <w:r w:rsidRPr="00A26C77">
              <w:rPr>
                <w:sz w:val="18"/>
              </w:rPr>
              <w:t>ACCEPTABLE</w:t>
            </w:r>
          </w:p>
        </w:tc>
        <w:tc>
          <w:tcPr>
            <w:tcW w:w="1080" w:type="dxa"/>
            <w:shd w:val="clear" w:color="auto" w:fill="FFE599" w:themeFill="accent4" w:themeFillTint="66"/>
          </w:tcPr>
          <w:p w:rsidR="00430735" w:rsidRDefault="00430735" w:rsidP="00430735">
            <w:pPr>
              <w:jc w:val="center"/>
            </w:pPr>
            <w:r>
              <w:t>NEEDS REVISION</w:t>
            </w:r>
          </w:p>
        </w:tc>
        <w:tc>
          <w:tcPr>
            <w:tcW w:w="1440" w:type="dxa"/>
            <w:shd w:val="clear" w:color="auto" w:fill="FFE599" w:themeFill="accent4" w:themeFillTint="66"/>
          </w:tcPr>
          <w:p w:rsidR="00430735" w:rsidRDefault="00430735" w:rsidP="00430735">
            <w:pPr>
              <w:jc w:val="center"/>
            </w:pPr>
            <w:r>
              <w:t>NOT ACCEPTABLE</w:t>
            </w:r>
          </w:p>
        </w:tc>
      </w:tr>
      <w:tr w:rsidR="00B869B5" w:rsidTr="00A26C77">
        <w:tc>
          <w:tcPr>
            <w:tcW w:w="4945" w:type="dxa"/>
          </w:tcPr>
          <w:p w:rsidR="00B869B5" w:rsidRDefault="00B869B5" w:rsidP="00234DEE">
            <w:pPr>
              <w:rPr>
                <w:b/>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Pr>
                <w:b/>
              </w:rPr>
              <w:t xml:space="preserve">3. </w:t>
            </w:r>
            <w:r w:rsidRPr="00234DEE">
              <w:rPr>
                <w:b/>
              </w:rPr>
              <w:t>Review Attendance Data</w:t>
            </w:r>
            <w:r>
              <w:t xml:space="preserve">    (Review the original attendance goals</w:t>
            </w:r>
            <w:r w:rsidR="00FC7D32">
              <w:t xml:space="preserve"> form D2</w:t>
            </w:r>
            <w:r>
              <w:t>)</w:t>
            </w:r>
          </w:p>
          <w:p w:rsidR="00B869B5" w:rsidRDefault="00B869B5" w:rsidP="009B08A1">
            <w:pPr>
              <w:pStyle w:val="ListParagraph"/>
              <w:numPr>
                <w:ilvl w:val="0"/>
                <w:numId w:val="6"/>
              </w:numPr>
            </w:pPr>
            <w:r>
              <w:t>If attendance exceeded goals, what were the reasons?</w:t>
            </w:r>
          </w:p>
          <w:p w:rsidR="00B869B5" w:rsidRDefault="00B869B5" w:rsidP="009B08A1">
            <w:pPr>
              <w:pStyle w:val="ListParagraph"/>
              <w:numPr>
                <w:ilvl w:val="0"/>
                <w:numId w:val="6"/>
              </w:numPr>
            </w:pPr>
            <w:r>
              <w:t>If attendance did not meet goals, what were the reasons?</w:t>
            </w:r>
          </w:p>
          <w:p w:rsidR="00B869B5" w:rsidRDefault="00B869B5" w:rsidP="00430735"/>
        </w:tc>
        <w:tc>
          <w:tcPr>
            <w:tcW w:w="5220" w:type="dxa"/>
            <w:gridSpan w:val="4"/>
          </w:tcPr>
          <w:p w:rsidR="00B869B5" w:rsidRDefault="00B869B5" w:rsidP="00430735">
            <w:r>
              <w:lastRenderedPageBreak/>
              <w:t xml:space="preserve"> </w:t>
            </w:r>
          </w:p>
        </w:tc>
      </w:tr>
      <w:tr w:rsidR="00B869B5" w:rsidTr="00A26C77">
        <w:tc>
          <w:tcPr>
            <w:tcW w:w="10165" w:type="dxa"/>
            <w:gridSpan w:val="5"/>
          </w:tcPr>
          <w:tbl>
            <w:tblPr>
              <w:tblStyle w:val="TableGrid"/>
              <w:tblpPr w:leftFromText="180" w:rightFromText="180" w:horzAnchor="margin" w:tblpY="-1440"/>
              <w:tblW w:w="10075" w:type="dxa"/>
              <w:tblLayout w:type="fixed"/>
              <w:tblLook w:val="04A0" w:firstRow="1" w:lastRow="0" w:firstColumn="1" w:lastColumn="0" w:noHBand="0" w:noVBand="1"/>
            </w:tblPr>
            <w:tblGrid>
              <w:gridCol w:w="4855"/>
              <w:gridCol w:w="1440"/>
              <w:gridCol w:w="1170"/>
              <w:gridCol w:w="1170"/>
              <w:gridCol w:w="1440"/>
            </w:tblGrid>
            <w:tr w:rsidR="00B869B5" w:rsidTr="00A26C77">
              <w:tc>
                <w:tcPr>
                  <w:tcW w:w="4855" w:type="dxa"/>
                  <w:shd w:val="clear" w:color="auto" w:fill="FFE599" w:themeFill="accent4" w:themeFillTint="66"/>
                </w:tcPr>
                <w:p w:rsidR="00B869B5" w:rsidRDefault="00B869B5" w:rsidP="00B869B5">
                  <w:r>
                    <w:t xml:space="preserve">   CATEGORY RATING:</w:t>
                  </w:r>
                </w:p>
              </w:tc>
              <w:tc>
                <w:tcPr>
                  <w:tcW w:w="1440" w:type="dxa"/>
                  <w:shd w:val="clear" w:color="auto" w:fill="FFE599" w:themeFill="accent4" w:themeFillTint="66"/>
                </w:tcPr>
                <w:p w:rsidR="00B869B5" w:rsidRPr="00A26C77" w:rsidRDefault="00B869B5" w:rsidP="00B869B5">
                  <w:pPr>
                    <w:jc w:val="center"/>
                    <w:rPr>
                      <w:sz w:val="20"/>
                    </w:rPr>
                  </w:pPr>
                  <w:r w:rsidRPr="00A26C77">
                    <w:rPr>
                      <w:sz w:val="20"/>
                    </w:rPr>
                    <w:t>EXCEPTIONAL</w:t>
                  </w:r>
                </w:p>
              </w:tc>
              <w:tc>
                <w:tcPr>
                  <w:tcW w:w="1170" w:type="dxa"/>
                  <w:shd w:val="clear" w:color="auto" w:fill="FFE599" w:themeFill="accent4" w:themeFillTint="66"/>
                </w:tcPr>
                <w:p w:rsidR="00B869B5" w:rsidRPr="00A26C77" w:rsidRDefault="00B869B5" w:rsidP="00B869B5">
                  <w:pPr>
                    <w:jc w:val="center"/>
                    <w:rPr>
                      <w:sz w:val="20"/>
                    </w:rPr>
                  </w:pPr>
                  <w:r w:rsidRPr="00A26C77">
                    <w:rPr>
                      <w:sz w:val="18"/>
                    </w:rPr>
                    <w:t>ACCEPTABLE</w:t>
                  </w:r>
                </w:p>
              </w:tc>
              <w:tc>
                <w:tcPr>
                  <w:tcW w:w="1170" w:type="dxa"/>
                  <w:shd w:val="clear" w:color="auto" w:fill="FFE599" w:themeFill="accent4" w:themeFillTint="66"/>
                </w:tcPr>
                <w:p w:rsidR="00B869B5" w:rsidRDefault="00B869B5" w:rsidP="00B869B5">
                  <w:pPr>
                    <w:jc w:val="center"/>
                  </w:pPr>
                  <w:r>
                    <w:t>NEEDS REVISION</w:t>
                  </w:r>
                </w:p>
              </w:tc>
              <w:tc>
                <w:tcPr>
                  <w:tcW w:w="1440" w:type="dxa"/>
                  <w:shd w:val="clear" w:color="auto" w:fill="FFE599" w:themeFill="accent4" w:themeFillTint="66"/>
                </w:tcPr>
                <w:p w:rsidR="00B869B5" w:rsidRDefault="00B869B5" w:rsidP="00B869B5">
                  <w:pPr>
                    <w:jc w:val="center"/>
                  </w:pPr>
                  <w:r>
                    <w:t>NOT ACCEPTABLE</w:t>
                  </w:r>
                </w:p>
              </w:tc>
            </w:tr>
            <w:tr w:rsidR="00B869B5" w:rsidTr="00A26C77">
              <w:tc>
                <w:tcPr>
                  <w:tcW w:w="4855" w:type="dxa"/>
                </w:tcPr>
                <w:p w:rsidR="00B869B5" w:rsidRDefault="00B869B5" w:rsidP="00B869B5">
                  <w:pPr>
                    <w:rPr>
                      <w:b/>
                    </w:rPr>
                  </w:pPr>
                </w:p>
              </w:tc>
              <w:tc>
                <w:tcPr>
                  <w:tcW w:w="1440" w:type="dxa"/>
                </w:tcPr>
                <w:p w:rsidR="00B869B5" w:rsidRDefault="00B869B5" w:rsidP="00B869B5"/>
              </w:tc>
              <w:tc>
                <w:tcPr>
                  <w:tcW w:w="1170" w:type="dxa"/>
                </w:tcPr>
                <w:p w:rsidR="00B869B5" w:rsidRDefault="00B869B5" w:rsidP="00B869B5"/>
              </w:tc>
              <w:tc>
                <w:tcPr>
                  <w:tcW w:w="1170" w:type="dxa"/>
                </w:tcPr>
                <w:p w:rsidR="00B869B5" w:rsidRDefault="00B869B5" w:rsidP="00B869B5"/>
              </w:tc>
              <w:tc>
                <w:tcPr>
                  <w:tcW w:w="1440" w:type="dxa"/>
                </w:tcPr>
                <w:p w:rsidR="00B869B5" w:rsidRDefault="00B869B5" w:rsidP="00B869B5"/>
              </w:tc>
            </w:tr>
          </w:tbl>
          <w:p w:rsidR="00B869B5" w:rsidRDefault="00B869B5" w:rsidP="00430735"/>
        </w:tc>
      </w:tr>
      <w:tr w:rsidR="00B869B5" w:rsidTr="00A26C77">
        <w:tc>
          <w:tcPr>
            <w:tcW w:w="4945" w:type="dxa"/>
          </w:tcPr>
          <w:p w:rsidR="00B869B5" w:rsidRDefault="00B869B5" w:rsidP="00234DEE">
            <w:pPr>
              <w:rPr>
                <w:b/>
              </w:rPr>
            </w:pPr>
          </w:p>
          <w:p w:rsidR="00B869B5" w:rsidRDefault="00B869B5" w:rsidP="00234DEE">
            <w:r>
              <w:rPr>
                <w:b/>
              </w:rPr>
              <w:t xml:space="preserve">4. </w:t>
            </w:r>
            <w:r w:rsidRPr="00234DEE">
              <w:rPr>
                <w:b/>
              </w:rPr>
              <w:t>Review Student Achievement data</w:t>
            </w:r>
            <w:r>
              <w:t xml:space="preserve"> (compare results with original goals)</w:t>
            </w:r>
          </w:p>
          <w:p w:rsidR="00B869B5" w:rsidRDefault="00B869B5" w:rsidP="00234DEE"/>
          <w:p w:rsidR="00B869B5" w:rsidRDefault="00B869B5" w:rsidP="004B0594">
            <w:pPr>
              <w:pStyle w:val="ListParagraph"/>
              <w:numPr>
                <w:ilvl w:val="0"/>
                <w:numId w:val="10"/>
              </w:numPr>
            </w:pPr>
            <w:r w:rsidRPr="00B9710F">
              <w:t>Progress in meeting literacy achievement goals</w:t>
            </w:r>
          </w:p>
          <w:p w:rsidR="00B869B5" w:rsidRDefault="00B869B5" w:rsidP="009B08A1"/>
          <w:p w:rsidR="00B869B5" w:rsidRDefault="00B869B5" w:rsidP="009B08A1"/>
          <w:p w:rsidR="00B869B5" w:rsidRDefault="00B869B5" w:rsidP="009B08A1"/>
          <w:p w:rsidR="00B869B5" w:rsidRDefault="00B869B5" w:rsidP="009B08A1"/>
          <w:p w:rsidR="00B869B5" w:rsidRPr="00B9710F" w:rsidRDefault="00B869B5" w:rsidP="009B08A1"/>
          <w:p w:rsidR="00B869B5" w:rsidRDefault="00B869B5" w:rsidP="004B0594">
            <w:pPr>
              <w:pStyle w:val="ListParagraph"/>
              <w:ind w:left="1530"/>
            </w:pPr>
          </w:p>
        </w:tc>
        <w:tc>
          <w:tcPr>
            <w:tcW w:w="5220" w:type="dxa"/>
            <w:gridSpan w:val="4"/>
          </w:tcPr>
          <w:p w:rsidR="00B869B5" w:rsidRDefault="00B869B5" w:rsidP="00430735"/>
        </w:tc>
      </w:tr>
      <w:tr w:rsidR="00B869B5" w:rsidTr="00A26C77">
        <w:tc>
          <w:tcPr>
            <w:tcW w:w="4945" w:type="dxa"/>
          </w:tcPr>
          <w:p w:rsidR="00B869B5" w:rsidRDefault="00B869B5" w:rsidP="00430735">
            <w:pPr>
              <w:rPr>
                <w:b/>
              </w:rPr>
            </w:pPr>
          </w:p>
          <w:p w:rsidR="00B869B5" w:rsidRDefault="00B869B5" w:rsidP="00430735">
            <w:pPr>
              <w:rPr>
                <w:b/>
              </w:rPr>
            </w:pPr>
          </w:p>
          <w:p w:rsidR="00B869B5" w:rsidRDefault="00B869B5" w:rsidP="004B0594">
            <w:pPr>
              <w:rPr>
                <w:b/>
              </w:rPr>
            </w:pPr>
          </w:p>
          <w:p w:rsidR="00B869B5" w:rsidRPr="00B9710F" w:rsidRDefault="00B869B5" w:rsidP="004B0594">
            <w:pPr>
              <w:pStyle w:val="ListParagraph"/>
              <w:numPr>
                <w:ilvl w:val="0"/>
                <w:numId w:val="9"/>
              </w:numPr>
            </w:pPr>
            <w:r w:rsidRPr="00B9710F">
              <w:t>Progress in meeting Math achievement goals</w:t>
            </w: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Default="00B869B5" w:rsidP="00430735">
            <w:pPr>
              <w:rPr>
                <w:b/>
              </w:rPr>
            </w:pPr>
          </w:p>
          <w:p w:rsidR="00B869B5" w:rsidRPr="00430735" w:rsidRDefault="00B869B5" w:rsidP="00430735">
            <w:pPr>
              <w:rPr>
                <w:b/>
              </w:rPr>
            </w:pPr>
          </w:p>
        </w:tc>
        <w:tc>
          <w:tcPr>
            <w:tcW w:w="5220" w:type="dxa"/>
            <w:gridSpan w:val="4"/>
          </w:tcPr>
          <w:p w:rsidR="00B869B5" w:rsidRDefault="00B869B5" w:rsidP="00430735"/>
        </w:tc>
      </w:tr>
      <w:tr w:rsidR="00430735" w:rsidTr="00A26C77">
        <w:tc>
          <w:tcPr>
            <w:tcW w:w="10165" w:type="dxa"/>
            <w:gridSpan w:val="5"/>
            <w:shd w:val="clear" w:color="auto" w:fill="FFE599" w:themeFill="accent4" w:themeFillTint="66"/>
          </w:tcPr>
          <w:p w:rsidR="00C27E83" w:rsidRPr="00C2622E" w:rsidRDefault="00C27E83" w:rsidP="00C27E83">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430735" w:rsidRDefault="00430735" w:rsidP="00430735"/>
        </w:tc>
      </w:tr>
      <w:tr w:rsidR="00430735" w:rsidTr="00A26C77">
        <w:tc>
          <w:tcPr>
            <w:tcW w:w="4945" w:type="dxa"/>
            <w:shd w:val="clear" w:color="auto" w:fill="FFE599" w:themeFill="accent4" w:themeFillTint="66"/>
          </w:tcPr>
          <w:p w:rsidR="00430735" w:rsidRDefault="00430735" w:rsidP="00430735">
            <w:r>
              <w:t xml:space="preserve">   CATEGORY RATING:</w:t>
            </w:r>
          </w:p>
        </w:tc>
        <w:tc>
          <w:tcPr>
            <w:tcW w:w="1492" w:type="dxa"/>
            <w:shd w:val="clear" w:color="auto" w:fill="FFE599" w:themeFill="accent4" w:themeFillTint="66"/>
          </w:tcPr>
          <w:p w:rsidR="00430735" w:rsidRDefault="00430735" w:rsidP="00430735">
            <w:pPr>
              <w:jc w:val="center"/>
            </w:pPr>
            <w:r>
              <w:t>EXCEPTIONAL</w:t>
            </w:r>
          </w:p>
        </w:tc>
        <w:tc>
          <w:tcPr>
            <w:tcW w:w="1208" w:type="dxa"/>
            <w:shd w:val="clear" w:color="auto" w:fill="FFE599" w:themeFill="accent4" w:themeFillTint="66"/>
          </w:tcPr>
          <w:p w:rsidR="00430735" w:rsidRDefault="00430735" w:rsidP="00430735">
            <w:pPr>
              <w:jc w:val="center"/>
            </w:pPr>
            <w:r w:rsidRPr="00A26C77">
              <w:rPr>
                <w:sz w:val="18"/>
              </w:rPr>
              <w:t>ACCEPTABLE</w:t>
            </w:r>
          </w:p>
        </w:tc>
        <w:tc>
          <w:tcPr>
            <w:tcW w:w="1080" w:type="dxa"/>
            <w:shd w:val="clear" w:color="auto" w:fill="FFE599" w:themeFill="accent4" w:themeFillTint="66"/>
          </w:tcPr>
          <w:p w:rsidR="00430735" w:rsidRDefault="00430735" w:rsidP="00430735">
            <w:pPr>
              <w:jc w:val="center"/>
            </w:pPr>
            <w:r>
              <w:t>NEEDS REVISION</w:t>
            </w:r>
          </w:p>
        </w:tc>
        <w:tc>
          <w:tcPr>
            <w:tcW w:w="1440" w:type="dxa"/>
            <w:shd w:val="clear" w:color="auto" w:fill="FFE599" w:themeFill="accent4" w:themeFillTint="66"/>
          </w:tcPr>
          <w:p w:rsidR="00430735" w:rsidRDefault="00430735" w:rsidP="00430735">
            <w:pPr>
              <w:jc w:val="center"/>
            </w:pPr>
            <w:r>
              <w:t>NOT ACCEPTABLE</w:t>
            </w:r>
          </w:p>
        </w:tc>
      </w:tr>
      <w:tr w:rsidR="00B869B5" w:rsidTr="00A26C77">
        <w:tc>
          <w:tcPr>
            <w:tcW w:w="4945" w:type="dxa"/>
          </w:tcPr>
          <w:p w:rsidR="00B869B5" w:rsidRPr="009B08A1" w:rsidRDefault="00B869B5" w:rsidP="00234DEE">
            <w:pPr>
              <w:rPr>
                <w:b/>
                <w:color w:val="FF0000"/>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sidRPr="009B08A1">
              <w:rPr>
                <w:b/>
                <w:color w:val="FF0000"/>
              </w:rPr>
              <w:t>5. Meeting (2) with Finance</w:t>
            </w:r>
            <w:r w:rsidRPr="009B08A1">
              <w:rPr>
                <w:color w:val="FF0000"/>
              </w:rPr>
              <w:t xml:space="preserve">  </w:t>
            </w:r>
            <w:r>
              <w:t>(discuss budget priorities and financial readiness to sustain the work with reduced funding and after the grant has expired)</w:t>
            </w:r>
          </w:p>
          <w:p w:rsidR="00B869B5" w:rsidRPr="00B9710F" w:rsidRDefault="00B869B5" w:rsidP="009B08A1">
            <w:pPr>
              <w:pStyle w:val="ListParagraph"/>
              <w:numPr>
                <w:ilvl w:val="0"/>
                <w:numId w:val="9"/>
              </w:numPr>
            </w:pPr>
            <w:r w:rsidRPr="00B9710F">
              <w:t>Are claims sent in every quarter?</w:t>
            </w:r>
          </w:p>
          <w:p w:rsidR="00B869B5" w:rsidRDefault="00B869B5" w:rsidP="00B869B5">
            <w:pPr>
              <w:pStyle w:val="ListParagraph"/>
              <w:numPr>
                <w:ilvl w:val="0"/>
                <w:numId w:val="9"/>
              </w:numPr>
            </w:pPr>
            <w:r w:rsidRPr="00B9710F">
              <w:t>Are claims sent in for State Fiscal Year deadline (Aug 15)?</w:t>
            </w:r>
            <w:r>
              <w:t xml:space="preserve"> and for </w:t>
            </w:r>
            <w:r w:rsidRPr="00B9710F">
              <w:t>Federal Grant deadline (encumbered by Sept 30)</w:t>
            </w:r>
          </w:p>
          <w:p w:rsidR="00405AC0" w:rsidRDefault="00405AC0" w:rsidP="00B869B5">
            <w:pPr>
              <w:pStyle w:val="ListParagraph"/>
              <w:numPr>
                <w:ilvl w:val="0"/>
                <w:numId w:val="9"/>
              </w:numPr>
            </w:pPr>
            <w:r>
              <w:t>Has finance reviewed the Guide to Program Budgets for 21</w:t>
            </w:r>
            <w:r w:rsidRPr="00405AC0">
              <w:rPr>
                <w:vertAlign w:val="superscript"/>
              </w:rPr>
              <w:t>st</w:t>
            </w:r>
            <w:r>
              <w:t xml:space="preserve"> CCLC?</w:t>
            </w:r>
          </w:p>
          <w:p w:rsidR="00953E48" w:rsidRDefault="00953E48" w:rsidP="00B869B5">
            <w:pPr>
              <w:pStyle w:val="ListParagraph"/>
              <w:numPr>
                <w:ilvl w:val="0"/>
                <w:numId w:val="9"/>
              </w:numPr>
            </w:pPr>
            <w:r>
              <w:t>Are expenses coded correctly?</w:t>
            </w:r>
          </w:p>
          <w:p w:rsidR="00953E48" w:rsidRDefault="00953E48" w:rsidP="00B869B5">
            <w:pPr>
              <w:pStyle w:val="ListParagraph"/>
              <w:numPr>
                <w:ilvl w:val="0"/>
                <w:numId w:val="9"/>
              </w:numPr>
            </w:pPr>
            <w:r>
              <w:lastRenderedPageBreak/>
              <w:t>Are percentages met (8% for Admin, Transportation. 5% for PD, 4% for Evaluation) and properly billed?</w:t>
            </w:r>
          </w:p>
          <w:p w:rsidR="00405AC0" w:rsidRDefault="00405AC0" w:rsidP="00B869B5">
            <w:pPr>
              <w:pStyle w:val="ListParagraph"/>
              <w:numPr>
                <w:ilvl w:val="0"/>
                <w:numId w:val="9"/>
              </w:numPr>
            </w:pPr>
            <w:r>
              <w:t>If fees charged- review a list of all children for equity.</w:t>
            </w:r>
            <w:r w:rsidR="00953E48">
              <w:t xml:space="preserve"> </w:t>
            </w:r>
            <w:r w:rsidR="00317CA3">
              <w:t xml:space="preserve">  Grantee must provide the SEA with documentation of all fees (and other program income) Program income must be deducted from your grant award.</w:t>
            </w:r>
          </w:p>
          <w:p w:rsidR="00953E48" w:rsidRPr="00B9710F" w:rsidRDefault="00953E48" w:rsidP="00B869B5">
            <w:pPr>
              <w:pStyle w:val="ListParagraph"/>
              <w:numPr>
                <w:ilvl w:val="0"/>
                <w:numId w:val="9"/>
              </w:numPr>
            </w:pPr>
            <w:r>
              <w:t>Other Financial issues?</w:t>
            </w:r>
          </w:p>
          <w:p w:rsidR="00B869B5" w:rsidRDefault="00B869B5" w:rsidP="00430735"/>
        </w:tc>
        <w:tc>
          <w:tcPr>
            <w:tcW w:w="5220" w:type="dxa"/>
            <w:gridSpan w:val="4"/>
          </w:tcPr>
          <w:p w:rsidR="00B869B5" w:rsidRDefault="00B869B5" w:rsidP="00430735">
            <w:r>
              <w:lastRenderedPageBreak/>
              <w:t xml:space="preserve"> .</w:t>
            </w:r>
          </w:p>
        </w:tc>
      </w:tr>
      <w:tr w:rsidR="000008D9" w:rsidTr="00A26C77">
        <w:tc>
          <w:tcPr>
            <w:tcW w:w="4945" w:type="dxa"/>
          </w:tcPr>
          <w:p w:rsidR="000008D9" w:rsidRDefault="000008D9" w:rsidP="004A1AFD">
            <w:pPr>
              <w:pStyle w:val="ListParagraph"/>
              <w:rPr>
                <w:b/>
              </w:rPr>
            </w:pPr>
            <w:r>
              <w:rPr>
                <w:b/>
              </w:rPr>
              <w:t>Additional Finance Concerns or comments:</w:t>
            </w:r>
          </w:p>
          <w:p w:rsidR="000008D9" w:rsidRPr="009B08A1" w:rsidRDefault="000008D9" w:rsidP="00234DEE">
            <w:pPr>
              <w:rPr>
                <w:b/>
                <w:color w:val="FF0000"/>
              </w:rPr>
            </w:pPr>
          </w:p>
        </w:tc>
        <w:tc>
          <w:tcPr>
            <w:tcW w:w="5220" w:type="dxa"/>
            <w:gridSpan w:val="4"/>
          </w:tcPr>
          <w:p w:rsidR="000008D9" w:rsidRDefault="00BD1099" w:rsidP="00430735">
            <w:r>
              <w:t xml:space="preserve"> </w:t>
            </w:r>
          </w:p>
        </w:tc>
      </w:tr>
      <w:tr w:rsidR="00B869B5" w:rsidTr="00A26C77">
        <w:tc>
          <w:tcPr>
            <w:tcW w:w="10165" w:type="dxa"/>
            <w:gridSpan w:val="5"/>
          </w:tcPr>
          <w:tbl>
            <w:tblPr>
              <w:tblStyle w:val="TableGrid"/>
              <w:tblpPr w:leftFromText="180" w:rightFromText="180" w:horzAnchor="margin" w:tblpY="-1440"/>
              <w:tblW w:w="10075" w:type="dxa"/>
              <w:tblLayout w:type="fixed"/>
              <w:tblLook w:val="04A0" w:firstRow="1" w:lastRow="0" w:firstColumn="1" w:lastColumn="0" w:noHBand="0" w:noVBand="1"/>
            </w:tblPr>
            <w:tblGrid>
              <w:gridCol w:w="4855"/>
              <w:gridCol w:w="1440"/>
              <w:gridCol w:w="1260"/>
              <w:gridCol w:w="1080"/>
              <w:gridCol w:w="1440"/>
            </w:tblGrid>
            <w:tr w:rsidR="00B869B5" w:rsidTr="00A26C77">
              <w:tc>
                <w:tcPr>
                  <w:tcW w:w="4855" w:type="dxa"/>
                  <w:shd w:val="clear" w:color="auto" w:fill="FFE599" w:themeFill="accent4" w:themeFillTint="66"/>
                </w:tcPr>
                <w:p w:rsidR="00B869B5" w:rsidRDefault="00B869B5" w:rsidP="00B869B5">
                  <w:r>
                    <w:t xml:space="preserve">   CATEGORY RATING:</w:t>
                  </w:r>
                </w:p>
              </w:tc>
              <w:tc>
                <w:tcPr>
                  <w:tcW w:w="1440" w:type="dxa"/>
                  <w:shd w:val="clear" w:color="auto" w:fill="FFE599" w:themeFill="accent4" w:themeFillTint="66"/>
                </w:tcPr>
                <w:p w:rsidR="00B869B5" w:rsidRPr="00A26C77" w:rsidRDefault="00B869B5" w:rsidP="00B869B5">
                  <w:pPr>
                    <w:jc w:val="center"/>
                    <w:rPr>
                      <w:sz w:val="20"/>
                    </w:rPr>
                  </w:pPr>
                  <w:r w:rsidRPr="00A26C77">
                    <w:rPr>
                      <w:sz w:val="20"/>
                    </w:rPr>
                    <w:t>EXCEPTIONAL</w:t>
                  </w:r>
                </w:p>
              </w:tc>
              <w:tc>
                <w:tcPr>
                  <w:tcW w:w="1260" w:type="dxa"/>
                  <w:shd w:val="clear" w:color="auto" w:fill="FFE599" w:themeFill="accent4" w:themeFillTint="66"/>
                </w:tcPr>
                <w:p w:rsidR="00B869B5" w:rsidRPr="00A26C77" w:rsidRDefault="00B869B5" w:rsidP="00B869B5">
                  <w:pPr>
                    <w:jc w:val="center"/>
                    <w:rPr>
                      <w:sz w:val="20"/>
                    </w:rPr>
                  </w:pPr>
                  <w:r w:rsidRPr="00A26C77">
                    <w:rPr>
                      <w:sz w:val="20"/>
                    </w:rPr>
                    <w:t>ACCEPTABLE</w:t>
                  </w:r>
                </w:p>
              </w:tc>
              <w:tc>
                <w:tcPr>
                  <w:tcW w:w="1080" w:type="dxa"/>
                  <w:shd w:val="clear" w:color="auto" w:fill="FFE599" w:themeFill="accent4" w:themeFillTint="66"/>
                </w:tcPr>
                <w:p w:rsidR="00B869B5" w:rsidRDefault="00B869B5" w:rsidP="00B869B5">
                  <w:pPr>
                    <w:jc w:val="center"/>
                  </w:pPr>
                  <w:r>
                    <w:t>NEEDS REVISION</w:t>
                  </w:r>
                </w:p>
              </w:tc>
              <w:tc>
                <w:tcPr>
                  <w:tcW w:w="1440" w:type="dxa"/>
                  <w:shd w:val="clear" w:color="auto" w:fill="FFE599" w:themeFill="accent4" w:themeFillTint="66"/>
                </w:tcPr>
                <w:p w:rsidR="00B869B5" w:rsidRDefault="00B869B5" w:rsidP="00B869B5">
                  <w:pPr>
                    <w:jc w:val="center"/>
                  </w:pPr>
                  <w:r>
                    <w:t>NOT ACCEPTABLE</w:t>
                  </w:r>
                </w:p>
              </w:tc>
            </w:tr>
            <w:tr w:rsidR="00B869B5" w:rsidTr="00A26C77">
              <w:tc>
                <w:tcPr>
                  <w:tcW w:w="4855" w:type="dxa"/>
                </w:tcPr>
                <w:p w:rsidR="00B869B5" w:rsidRPr="009B08A1" w:rsidRDefault="00B869B5" w:rsidP="00B869B5">
                  <w:pPr>
                    <w:rPr>
                      <w:b/>
                      <w:color w:val="FF0000"/>
                    </w:rPr>
                  </w:pPr>
                </w:p>
              </w:tc>
              <w:tc>
                <w:tcPr>
                  <w:tcW w:w="1440" w:type="dxa"/>
                </w:tcPr>
                <w:p w:rsidR="00B869B5" w:rsidRDefault="00B869B5" w:rsidP="00B869B5"/>
              </w:tc>
              <w:tc>
                <w:tcPr>
                  <w:tcW w:w="1260" w:type="dxa"/>
                </w:tcPr>
                <w:p w:rsidR="00B869B5" w:rsidRDefault="00B869B5" w:rsidP="00B869B5"/>
              </w:tc>
              <w:tc>
                <w:tcPr>
                  <w:tcW w:w="1080" w:type="dxa"/>
                </w:tcPr>
                <w:p w:rsidR="00B869B5" w:rsidRDefault="00B869B5" w:rsidP="00B869B5"/>
              </w:tc>
              <w:tc>
                <w:tcPr>
                  <w:tcW w:w="1440" w:type="dxa"/>
                </w:tcPr>
                <w:p w:rsidR="00B869B5" w:rsidRDefault="00B869B5" w:rsidP="00B869B5"/>
              </w:tc>
            </w:tr>
          </w:tbl>
          <w:p w:rsidR="00B869B5" w:rsidRDefault="00B869B5" w:rsidP="00430735"/>
        </w:tc>
      </w:tr>
      <w:tr w:rsidR="00B869B5" w:rsidTr="00A26C77">
        <w:tc>
          <w:tcPr>
            <w:tcW w:w="4945" w:type="dxa"/>
          </w:tcPr>
          <w:p w:rsidR="00B869B5" w:rsidRDefault="00B869B5" w:rsidP="00234DEE">
            <w:r>
              <w:rPr>
                <w:b/>
              </w:rPr>
              <w:t>6</w:t>
            </w:r>
            <w:r w:rsidRPr="00234DEE">
              <w:rPr>
                <w:b/>
              </w:rPr>
              <w:t>.</w:t>
            </w:r>
            <w:r>
              <w:rPr>
                <w:b/>
              </w:rPr>
              <w:t xml:space="preserve"> </w:t>
            </w:r>
            <w:r w:rsidRPr="004A1AFD">
              <w:rPr>
                <w:b/>
                <w:color w:val="FF0000"/>
              </w:rPr>
              <w:t>Meeting (3) with Community Partners</w:t>
            </w:r>
            <w:r w:rsidRPr="004A1AFD">
              <w:rPr>
                <w:color w:val="FF0000"/>
              </w:rPr>
              <w:t xml:space="preserve"> </w:t>
            </w:r>
            <w:r>
              <w:t>(discuss the project and future collaborative goals)</w:t>
            </w:r>
          </w:p>
          <w:p w:rsidR="00B869B5" w:rsidRDefault="00B869B5" w:rsidP="009B08A1">
            <w:pPr>
              <w:pStyle w:val="ListParagraph"/>
              <w:numPr>
                <w:ilvl w:val="0"/>
                <w:numId w:val="9"/>
              </w:numPr>
            </w:pPr>
            <w:r>
              <w:t>Describe your input into the 21</w:t>
            </w:r>
            <w:r w:rsidRPr="00B9710F">
              <w:rPr>
                <w:vertAlign w:val="superscript"/>
              </w:rPr>
              <w:t>st</w:t>
            </w:r>
            <w:r>
              <w:t xml:space="preserve"> CCLC program</w:t>
            </w:r>
          </w:p>
          <w:p w:rsidR="00B869B5" w:rsidRDefault="00B869B5" w:rsidP="004A1AFD">
            <w:pPr>
              <w:pStyle w:val="ListParagraph"/>
              <w:ind w:left="810"/>
            </w:pPr>
          </w:p>
          <w:p w:rsidR="00B869B5" w:rsidRPr="00953E48" w:rsidRDefault="00B869B5" w:rsidP="00430735">
            <w:pPr>
              <w:pStyle w:val="ListParagraph"/>
              <w:numPr>
                <w:ilvl w:val="0"/>
                <w:numId w:val="9"/>
              </w:numPr>
            </w:pPr>
            <w:r w:rsidRPr="000008D9">
              <w:rPr>
                <w:sz w:val="20"/>
              </w:rPr>
              <w:t>Why do you feel this program is important to your community?</w:t>
            </w:r>
          </w:p>
          <w:p w:rsidR="00953E48" w:rsidRDefault="00953E48" w:rsidP="00953E48">
            <w:pPr>
              <w:pStyle w:val="ListParagraph"/>
            </w:pPr>
          </w:p>
          <w:p w:rsidR="00953E48" w:rsidRDefault="00953E48" w:rsidP="00430735">
            <w:pPr>
              <w:pStyle w:val="ListParagraph"/>
              <w:numPr>
                <w:ilvl w:val="0"/>
                <w:numId w:val="9"/>
              </w:numPr>
            </w:pPr>
            <w:r>
              <w:t>How does your community group contribute to the program?</w:t>
            </w:r>
          </w:p>
          <w:p w:rsidR="00953E48" w:rsidRDefault="00953E48" w:rsidP="00953E48">
            <w:pPr>
              <w:pStyle w:val="ListParagraph"/>
            </w:pPr>
          </w:p>
          <w:p w:rsidR="00953E48" w:rsidRDefault="00953E48" w:rsidP="00430735">
            <w:pPr>
              <w:pStyle w:val="ListParagraph"/>
              <w:numPr>
                <w:ilvl w:val="0"/>
                <w:numId w:val="9"/>
              </w:numPr>
            </w:pPr>
            <w:r>
              <w:t>How do you help the program with the four main goals (Reading, Math, Attendance, Behavior)?</w:t>
            </w:r>
          </w:p>
        </w:tc>
        <w:tc>
          <w:tcPr>
            <w:tcW w:w="5220" w:type="dxa"/>
            <w:gridSpan w:val="4"/>
          </w:tcPr>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p w:rsidR="00B869B5" w:rsidRDefault="00B869B5" w:rsidP="00430735"/>
        </w:tc>
      </w:tr>
      <w:tr w:rsidR="000008D9" w:rsidTr="00A26C77">
        <w:tc>
          <w:tcPr>
            <w:tcW w:w="10165" w:type="dxa"/>
            <w:gridSpan w:val="5"/>
          </w:tcPr>
          <w:p w:rsidR="000008D9" w:rsidRDefault="000008D9" w:rsidP="00C27E83">
            <w:pPr>
              <w:pStyle w:val="ListParagraph"/>
              <w:rPr>
                <w:b/>
              </w:rPr>
            </w:pPr>
          </w:p>
          <w:p w:rsidR="000008D9" w:rsidRDefault="000008D9" w:rsidP="00C27E83">
            <w:pPr>
              <w:pStyle w:val="ListParagraph"/>
              <w:rPr>
                <w:b/>
              </w:rPr>
            </w:pPr>
            <w:r>
              <w:rPr>
                <w:b/>
              </w:rPr>
              <w:t>Additional Community Partners Concerns or comments:</w:t>
            </w:r>
          </w:p>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tc>
      </w:tr>
      <w:tr w:rsidR="00C27E83" w:rsidTr="00A26C77">
        <w:tc>
          <w:tcPr>
            <w:tcW w:w="10165" w:type="dxa"/>
            <w:gridSpan w:val="5"/>
            <w:shd w:val="clear" w:color="auto" w:fill="FFE599" w:themeFill="accent4" w:themeFillTint="66"/>
          </w:tcPr>
          <w:p w:rsidR="00C27E83" w:rsidRPr="00C2622E" w:rsidRDefault="00C27E83" w:rsidP="00C27E83">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C27E83" w:rsidRDefault="00C27E83" w:rsidP="00C27E83">
            <w:pPr>
              <w:jc w:val="center"/>
            </w:pPr>
          </w:p>
        </w:tc>
      </w:tr>
      <w:tr w:rsidR="00C27E83" w:rsidTr="00A26C77">
        <w:tc>
          <w:tcPr>
            <w:tcW w:w="4945" w:type="dxa"/>
            <w:shd w:val="clear" w:color="auto" w:fill="FFE599" w:themeFill="accent4" w:themeFillTint="66"/>
          </w:tcPr>
          <w:p w:rsidR="00C27E83" w:rsidRDefault="00C27E83" w:rsidP="00C27E83">
            <w:r>
              <w:t xml:space="preserve">   CATEGORY RATING:</w:t>
            </w:r>
          </w:p>
        </w:tc>
        <w:tc>
          <w:tcPr>
            <w:tcW w:w="1492" w:type="dxa"/>
            <w:shd w:val="clear" w:color="auto" w:fill="FFE599" w:themeFill="accent4" w:themeFillTint="66"/>
          </w:tcPr>
          <w:p w:rsidR="00C27E83" w:rsidRDefault="00C27E83" w:rsidP="00C27E83">
            <w:pPr>
              <w:jc w:val="center"/>
            </w:pPr>
            <w:r>
              <w:t>EXCEPTIONAL</w:t>
            </w:r>
          </w:p>
        </w:tc>
        <w:tc>
          <w:tcPr>
            <w:tcW w:w="1208" w:type="dxa"/>
            <w:shd w:val="clear" w:color="auto" w:fill="FFE599" w:themeFill="accent4" w:themeFillTint="66"/>
          </w:tcPr>
          <w:p w:rsidR="00C27E83" w:rsidRDefault="00C27E83" w:rsidP="00C27E83">
            <w:pPr>
              <w:jc w:val="center"/>
            </w:pPr>
            <w:r w:rsidRPr="00A26C77">
              <w:rPr>
                <w:sz w:val="18"/>
              </w:rPr>
              <w:t>ACCEPTABLE</w:t>
            </w:r>
          </w:p>
        </w:tc>
        <w:tc>
          <w:tcPr>
            <w:tcW w:w="1080" w:type="dxa"/>
            <w:shd w:val="clear" w:color="auto" w:fill="FFE599" w:themeFill="accent4" w:themeFillTint="66"/>
          </w:tcPr>
          <w:p w:rsidR="00C27E83" w:rsidRDefault="00C27E83" w:rsidP="00C27E83">
            <w:pPr>
              <w:jc w:val="center"/>
            </w:pPr>
            <w:r>
              <w:t>NEEDS REVISION</w:t>
            </w:r>
          </w:p>
        </w:tc>
        <w:tc>
          <w:tcPr>
            <w:tcW w:w="1440" w:type="dxa"/>
            <w:shd w:val="clear" w:color="auto" w:fill="FFE599" w:themeFill="accent4" w:themeFillTint="66"/>
          </w:tcPr>
          <w:p w:rsidR="00C27E83" w:rsidRDefault="00C27E83" w:rsidP="00C27E83">
            <w:pPr>
              <w:jc w:val="center"/>
            </w:pPr>
            <w:r>
              <w:t>NOT ACCEPTABLE</w:t>
            </w:r>
          </w:p>
        </w:tc>
      </w:tr>
      <w:tr w:rsidR="00B869B5" w:rsidTr="00A26C77">
        <w:tc>
          <w:tcPr>
            <w:tcW w:w="4945" w:type="dxa"/>
          </w:tcPr>
          <w:p w:rsidR="00B869B5" w:rsidRPr="004A1AFD" w:rsidRDefault="00B869B5" w:rsidP="00234DEE">
            <w:pPr>
              <w:rPr>
                <w:b/>
                <w:color w:val="FF0000"/>
              </w:rPr>
            </w:pPr>
          </w:p>
        </w:tc>
        <w:tc>
          <w:tcPr>
            <w:tcW w:w="1492" w:type="dxa"/>
          </w:tcPr>
          <w:p w:rsidR="00B869B5" w:rsidRDefault="00B869B5" w:rsidP="00430735"/>
        </w:tc>
        <w:tc>
          <w:tcPr>
            <w:tcW w:w="1208" w:type="dxa"/>
          </w:tcPr>
          <w:p w:rsidR="00B869B5" w:rsidRDefault="00B869B5" w:rsidP="00430735"/>
        </w:tc>
        <w:tc>
          <w:tcPr>
            <w:tcW w:w="1080" w:type="dxa"/>
          </w:tcPr>
          <w:p w:rsidR="00B869B5" w:rsidRDefault="00B869B5" w:rsidP="00430735"/>
        </w:tc>
        <w:tc>
          <w:tcPr>
            <w:tcW w:w="1440" w:type="dxa"/>
          </w:tcPr>
          <w:p w:rsidR="00B869B5" w:rsidRDefault="00B869B5" w:rsidP="00430735"/>
        </w:tc>
      </w:tr>
      <w:tr w:rsidR="00B869B5" w:rsidTr="00A26C77">
        <w:tc>
          <w:tcPr>
            <w:tcW w:w="4945" w:type="dxa"/>
          </w:tcPr>
          <w:p w:rsidR="00B869B5" w:rsidRDefault="00B869B5" w:rsidP="00234DEE">
            <w:r w:rsidRPr="004A1AFD">
              <w:rPr>
                <w:b/>
                <w:color w:val="FF0000"/>
              </w:rPr>
              <w:t xml:space="preserve">7. Meeting (4) with the </w:t>
            </w:r>
            <w:r w:rsidR="00A87205">
              <w:rPr>
                <w:b/>
                <w:color w:val="FF0000"/>
              </w:rPr>
              <w:t>parents</w:t>
            </w:r>
            <w:r w:rsidRPr="004A1AFD">
              <w:rPr>
                <w:color w:val="FF0000"/>
              </w:rPr>
              <w:t xml:space="preserve"> </w:t>
            </w:r>
            <w:r>
              <w:t>(parents, children) to discuss impact of the program.</w:t>
            </w:r>
          </w:p>
          <w:p w:rsidR="00953E48" w:rsidRDefault="00B869B5" w:rsidP="004A1AFD">
            <w:pPr>
              <w:pStyle w:val="ListParagraph"/>
              <w:numPr>
                <w:ilvl w:val="0"/>
                <w:numId w:val="2"/>
              </w:numPr>
            </w:pPr>
            <w:r w:rsidRPr="00006CC1">
              <w:lastRenderedPageBreak/>
              <w:t xml:space="preserve">What is the </w:t>
            </w:r>
            <w:r w:rsidR="00A87205">
              <w:t xml:space="preserve">parent/ child </w:t>
            </w:r>
            <w:r w:rsidRPr="00006CC1">
              <w:t xml:space="preserve">perception of the program?  </w:t>
            </w:r>
          </w:p>
          <w:p w:rsidR="00953E48" w:rsidRDefault="00953E48" w:rsidP="004A1AFD">
            <w:pPr>
              <w:pStyle w:val="ListParagraph"/>
              <w:numPr>
                <w:ilvl w:val="0"/>
                <w:numId w:val="2"/>
              </w:numPr>
            </w:pPr>
            <w:r>
              <w:t>Does this program help your child?</w:t>
            </w:r>
          </w:p>
          <w:p w:rsidR="00B869B5" w:rsidRPr="00006CC1" w:rsidRDefault="00B869B5" w:rsidP="004A1AFD">
            <w:pPr>
              <w:pStyle w:val="ListParagraph"/>
              <w:numPr>
                <w:ilvl w:val="0"/>
                <w:numId w:val="2"/>
              </w:numPr>
            </w:pPr>
            <w:r w:rsidRPr="00006CC1">
              <w:t>What can be done to improve?</w:t>
            </w:r>
          </w:p>
          <w:p w:rsidR="00B869B5" w:rsidRDefault="00B869B5" w:rsidP="00430735"/>
        </w:tc>
        <w:tc>
          <w:tcPr>
            <w:tcW w:w="5220" w:type="dxa"/>
            <w:gridSpan w:val="4"/>
          </w:tcPr>
          <w:p w:rsidR="00B869B5" w:rsidRDefault="00B869B5" w:rsidP="00430735"/>
        </w:tc>
      </w:tr>
      <w:tr w:rsidR="000008D9" w:rsidTr="00A26C77">
        <w:tc>
          <w:tcPr>
            <w:tcW w:w="4945" w:type="dxa"/>
          </w:tcPr>
          <w:p w:rsidR="000008D9" w:rsidRDefault="00953E48" w:rsidP="004A1AFD">
            <w:pPr>
              <w:pStyle w:val="ListParagraph"/>
              <w:rPr>
                <w:b/>
              </w:rPr>
            </w:pPr>
            <w:r>
              <w:rPr>
                <w:b/>
              </w:rPr>
              <w:t>Parent</w:t>
            </w:r>
            <w:r w:rsidR="000008D9">
              <w:rPr>
                <w:b/>
              </w:rPr>
              <w:t xml:space="preserve"> Concerns or </w:t>
            </w:r>
            <w:r w:rsidR="00B869B5">
              <w:rPr>
                <w:b/>
              </w:rPr>
              <w:t xml:space="preserve"> additional </w:t>
            </w:r>
            <w:r w:rsidR="000008D9">
              <w:rPr>
                <w:b/>
              </w:rPr>
              <w:t>comments:</w:t>
            </w:r>
          </w:p>
          <w:p w:rsidR="000008D9" w:rsidRPr="004A1AFD" w:rsidRDefault="000008D9" w:rsidP="00234DEE">
            <w:pPr>
              <w:rPr>
                <w:b/>
                <w:color w:val="FF0000"/>
              </w:rPr>
            </w:pPr>
          </w:p>
        </w:tc>
        <w:tc>
          <w:tcPr>
            <w:tcW w:w="5220" w:type="dxa"/>
            <w:gridSpan w:val="4"/>
          </w:tcPr>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p w:rsidR="000008D9" w:rsidRDefault="000008D9" w:rsidP="00430735"/>
        </w:tc>
      </w:tr>
      <w:tr w:rsidR="00A87205" w:rsidTr="00A26C77">
        <w:tc>
          <w:tcPr>
            <w:tcW w:w="4945" w:type="dxa"/>
          </w:tcPr>
          <w:p w:rsidR="00A87205" w:rsidRDefault="00A87205" w:rsidP="004A1AFD">
            <w:pPr>
              <w:pStyle w:val="ListParagraph"/>
              <w:rPr>
                <w:b/>
              </w:rPr>
            </w:pPr>
          </w:p>
        </w:tc>
        <w:tc>
          <w:tcPr>
            <w:tcW w:w="5220" w:type="dxa"/>
            <w:gridSpan w:val="4"/>
          </w:tcPr>
          <w:p w:rsidR="00A87205" w:rsidRDefault="00A87205" w:rsidP="00430735"/>
        </w:tc>
      </w:tr>
      <w:tr w:rsidR="00A87205" w:rsidTr="00A26C77">
        <w:tc>
          <w:tcPr>
            <w:tcW w:w="4945" w:type="dxa"/>
            <w:shd w:val="clear" w:color="auto" w:fill="FFE599" w:themeFill="accent4" w:themeFillTint="66"/>
          </w:tcPr>
          <w:p w:rsidR="00A87205" w:rsidRDefault="00A87205" w:rsidP="004A1AFD">
            <w:pPr>
              <w:pStyle w:val="ListParagraph"/>
              <w:rPr>
                <w:b/>
              </w:rPr>
            </w:pPr>
          </w:p>
        </w:tc>
        <w:tc>
          <w:tcPr>
            <w:tcW w:w="5220" w:type="dxa"/>
            <w:gridSpan w:val="4"/>
            <w:shd w:val="clear" w:color="auto" w:fill="FFE599" w:themeFill="accent4" w:themeFillTint="66"/>
          </w:tcPr>
          <w:p w:rsidR="00A87205" w:rsidRDefault="00A87205" w:rsidP="00430735"/>
        </w:tc>
      </w:tr>
      <w:tr w:rsidR="00A26C77" w:rsidTr="00A26C77">
        <w:tc>
          <w:tcPr>
            <w:tcW w:w="4945" w:type="dxa"/>
            <w:shd w:val="clear" w:color="auto" w:fill="FFE599" w:themeFill="accent4" w:themeFillTint="66"/>
          </w:tcPr>
          <w:p w:rsidR="00A26C77" w:rsidRDefault="00A26C77" w:rsidP="004A1AFD">
            <w:pPr>
              <w:pStyle w:val="ListParagraph"/>
              <w:rPr>
                <w:b/>
              </w:rPr>
            </w:pPr>
          </w:p>
        </w:tc>
        <w:tc>
          <w:tcPr>
            <w:tcW w:w="5220" w:type="dxa"/>
            <w:gridSpan w:val="4"/>
            <w:shd w:val="clear" w:color="auto" w:fill="FFE599" w:themeFill="accent4" w:themeFillTint="66"/>
          </w:tcPr>
          <w:p w:rsidR="00A26C77" w:rsidRDefault="00A26C77" w:rsidP="00430735"/>
        </w:tc>
      </w:tr>
      <w:tr w:rsidR="00A87205" w:rsidTr="00A26C77">
        <w:tc>
          <w:tcPr>
            <w:tcW w:w="4945" w:type="dxa"/>
          </w:tcPr>
          <w:p w:rsidR="00A87205" w:rsidRDefault="00A26C77" w:rsidP="00A87205">
            <w:pPr>
              <w:autoSpaceDE w:val="0"/>
              <w:autoSpaceDN w:val="0"/>
              <w:adjustRightInd w:val="0"/>
              <w:spacing w:line="225" w:lineRule="exact"/>
              <w:ind w:left="40" w:right="-20"/>
              <w:rPr>
                <w:rFonts w:ascii="Calibri" w:hAnsi="Calibri" w:cs="Calibri"/>
              </w:rPr>
            </w:pPr>
            <w:r>
              <w:rPr>
                <w:rFonts w:ascii="Calibri" w:hAnsi="Calibri" w:cs="Calibri"/>
                <w:b/>
                <w:bCs/>
                <w:spacing w:val="-1"/>
                <w:position w:val="1"/>
              </w:rPr>
              <w:t xml:space="preserve">8. (Required for </w:t>
            </w:r>
            <w:r w:rsidR="00A87205">
              <w:rPr>
                <w:rFonts w:ascii="Calibri" w:hAnsi="Calibri" w:cs="Calibri"/>
                <w:b/>
                <w:bCs/>
                <w:spacing w:val="-1"/>
                <w:position w:val="1"/>
              </w:rPr>
              <w:t>M</w:t>
            </w:r>
            <w:r w:rsidR="00A87205">
              <w:rPr>
                <w:rFonts w:ascii="Calibri" w:hAnsi="Calibri" w:cs="Calibri"/>
                <w:b/>
                <w:bCs/>
                <w:position w:val="1"/>
              </w:rPr>
              <w:t>S</w:t>
            </w:r>
            <w:r w:rsidR="00A87205">
              <w:rPr>
                <w:rFonts w:ascii="Calibri" w:hAnsi="Calibri" w:cs="Calibri"/>
                <w:b/>
                <w:bCs/>
                <w:spacing w:val="-1"/>
                <w:position w:val="1"/>
              </w:rPr>
              <w:t xml:space="preserve"> an</w:t>
            </w:r>
            <w:r w:rsidR="00A87205">
              <w:rPr>
                <w:rFonts w:ascii="Calibri" w:hAnsi="Calibri" w:cs="Calibri"/>
                <w:b/>
                <w:bCs/>
                <w:position w:val="1"/>
              </w:rPr>
              <w:t>d HS</w:t>
            </w:r>
            <w:r w:rsidR="00A87205">
              <w:rPr>
                <w:rFonts w:ascii="Calibri" w:hAnsi="Calibri" w:cs="Calibri"/>
                <w:b/>
                <w:bCs/>
                <w:spacing w:val="-1"/>
                <w:position w:val="1"/>
              </w:rPr>
              <w:t xml:space="preserve"> S</w:t>
            </w:r>
            <w:r w:rsidR="00A87205">
              <w:rPr>
                <w:rFonts w:ascii="Calibri" w:hAnsi="Calibri" w:cs="Calibri"/>
                <w:b/>
                <w:bCs/>
                <w:position w:val="1"/>
              </w:rPr>
              <w:t>t</w:t>
            </w:r>
            <w:r w:rsidR="00A87205">
              <w:rPr>
                <w:rFonts w:ascii="Calibri" w:hAnsi="Calibri" w:cs="Calibri"/>
                <w:b/>
                <w:bCs/>
                <w:spacing w:val="-1"/>
                <w:position w:val="1"/>
              </w:rPr>
              <w:t>udent</w:t>
            </w:r>
            <w:r>
              <w:rPr>
                <w:rFonts w:ascii="Calibri" w:hAnsi="Calibri" w:cs="Calibri"/>
                <w:b/>
                <w:bCs/>
                <w:spacing w:val="-1"/>
                <w:position w:val="1"/>
              </w:rPr>
              <w:t>s) Optional for Elementary.</w:t>
            </w:r>
          </w:p>
          <w:p w:rsidR="00A87205" w:rsidRDefault="00A26C77" w:rsidP="00A87205">
            <w:pPr>
              <w:autoSpaceDE w:val="0"/>
              <w:autoSpaceDN w:val="0"/>
              <w:adjustRightInd w:val="0"/>
              <w:ind w:left="760" w:right="-20"/>
              <w:rPr>
                <w:rFonts w:ascii="Calibri" w:hAnsi="Calibri" w:cs="Calibri"/>
              </w:rPr>
            </w:pPr>
            <w:r>
              <w:rPr>
                <w:rFonts w:ascii="Calibri" w:hAnsi="Calibri" w:cs="Calibri"/>
                <w:b/>
                <w:bCs/>
              </w:rPr>
              <w:t xml:space="preserve">Student </w:t>
            </w:r>
            <w:r w:rsidR="00A87205">
              <w:rPr>
                <w:rFonts w:ascii="Calibri" w:hAnsi="Calibri" w:cs="Calibri"/>
                <w:b/>
                <w:bCs/>
              </w:rPr>
              <w:t>L</w:t>
            </w:r>
            <w:r w:rsidR="00A87205">
              <w:rPr>
                <w:rFonts w:ascii="Calibri" w:hAnsi="Calibri" w:cs="Calibri"/>
                <w:b/>
                <w:bCs/>
                <w:spacing w:val="-1"/>
              </w:rPr>
              <w:t>eade</w:t>
            </w:r>
            <w:r w:rsidR="00A87205">
              <w:rPr>
                <w:rFonts w:ascii="Calibri" w:hAnsi="Calibri" w:cs="Calibri"/>
                <w:b/>
                <w:bCs/>
                <w:spacing w:val="1"/>
              </w:rPr>
              <w:t>rs</w:t>
            </w:r>
            <w:r w:rsidR="00A87205">
              <w:rPr>
                <w:rFonts w:ascii="Calibri" w:hAnsi="Calibri" w:cs="Calibri"/>
                <w:b/>
                <w:bCs/>
                <w:spacing w:val="-1"/>
              </w:rPr>
              <w:t>h</w:t>
            </w:r>
            <w:r w:rsidR="00A87205">
              <w:rPr>
                <w:rFonts w:ascii="Calibri" w:hAnsi="Calibri" w:cs="Calibri"/>
                <w:b/>
                <w:bCs/>
                <w:spacing w:val="1"/>
              </w:rPr>
              <w:t>i</w:t>
            </w:r>
            <w:r w:rsidR="00A87205">
              <w:rPr>
                <w:rFonts w:ascii="Calibri" w:hAnsi="Calibri" w:cs="Calibri"/>
                <w:b/>
                <w:bCs/>
              </w:rPr>
              <w:t xml:space="preserve">p </w:t>
            </w:r>
            <w:r w:rsidR="00A87205">
              <w:rPr>
                <w:rFonts w:ascii="Calibri" w:hAnsi="Calibri" w:cs="Calibri"/>
                <w:b/>
                <w:bCs/>
                <w:spacing w:val="1"/>
              </w:rPr>
              <w:t>T</w:t>
            </w:r>
            <w:r w:rsidR="00A87205">
              <w:rPr>
                <w:rFonts w:ascii="Calibri" w:hAnsi="Calibri" w:cs="Calibri"/>
                <w:b/>
                <w:bCs/>
                <w:spacing w:val="-1"/>
              </w:rPr>
              <w:t>ea</w:t>
            </w:r>
            <w:r w:rsidR="00A87205">
              <w:rPr>
                <w:rFonts w:ascii="Calibri" w:hAnsi="Calibri" w:cs="Calibri"/>
                <w:b/>
                <w:bCs/>
              </w:rPr>
              <w:t>m</w:t>
            </w:r>
          </w:p>
          <w:p w:rsidR="00A87205" w:rsidRDefault="00A87205" w:rsidP="00A87205">
            <w:pPr>
              <w:autoSpaceDE w:val="0"/>
              <w:autoSpaceDN w:val="0"/>
              <w:adjustRightInd w:val="0"/>
              <w:spacing w:line="267" w:lineRule="exact"/>
              <w:ind w:left="760" w:right="-20"/>
              <w:rPr>
                <w:rFonts w:ascii="Calibri" w:hAnsi="Calibri" w:cs="Calibri"/>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spacing w:val="1"/>
                <w:position w:val="1"/>
              </w:rPr>
              <w:t>g</w:t>
            </w:r>
            <w:r>
              <w:rPr>
                <w:rFonts w:ascii="Calibri" w:hAnsi="Calibri" w:cs="Calibri"/>
                <w:b/>
                <w:bCs/>
                <w:position w:val="1"/>
              </w:rPr>
              <w:t>.</w:t>
            </w:r>
          </w:p>
          <w:p w:rsidR="00A87205" w:rsidRDefault="00A87205" w:rsidP="00A87205">
            <w:pPr>
              <w:autoSpaceDE w:val="0"/>
              <w:autoSpaceDN w:val="0"/>
              <w:adjustRightInd w:val="0"/>
              <w:ind w:left="40" w:right="6609"/>
              <w:rPr>
                <w:rFonts w:ascii="Calibri" w:hAnsi="Calibri" w:cs="Calibri"/>
                <w:color w:val="000000"/>
              </w:rPr>
            </w:pPr>
            <w:r>
              <w:rPr>
                <w:rFonts w:ascii="Calibri" w:hAnsi="Calibri" w:cs="Calibri"/>
                <w:b/>
                <w:bCs/>
                <w:color w:val="FF0000"/>
                <w:spacing w:val="-1"/>
              </w:rPr>
              <w:t xml:space="preserve"> </w:t>
            </w:r>
          </w:p>
          <w:p w:rsidR="00A87205" w:rsidRDefault="00A87205" w:rsidP="00A87205">
            <w:pPr>
              <w:autoSpaceDE w:val="0"/>
              <w:autoSpaceDN w:val="0"/>
              <w:adjustRightInd w:val="0"/>
              <w:spacing w:before="45"/>
              <w:ind w:left="40" w:right="-20"/>
              <w:rPr>
                <w:rFonts w:ascii="Calibri" w:hAnsi="Calibri" w:cs="Calibri"/>
                <w:b/>
                <w:bCs/>
                <w:color w:val="000000"/>
              </w:rPr>
            </w:pPr>
            <w:r>
              <w:rPr>
                <w:rFonts w:ascii="Calibri" w:hAnsi="Calibri" w:cs="Calibri"/>
                <w:b/>
                <w:bCs/>
                <w:color w:val="000000"/>
              </w:rPr>
              <w:t>H</w:t>
            </w:r>
            <w:r>
              <w:rPr>
                <w:rFonts w:ascii="Calibri" w:hAnsi="Calibri" w:cs="Calibri"/>
                <w:b/>
                <w:bCs/>
                <w:color w:val="000000"/>
                <w:spacing w:val="-1"/>
              </w:rPr>
              <w:t>o</w:t>
            </w:r>
            <w:r>
              <w:rPr>
                <w:rFonts w:ascii="Calibri" w:hAnsi="Calibri" w:cs="Calibri"/>
                <w:b/>
                <w:bCs/>
                <w:color w:val="000000"/>
              </w:rPr>
              <w:t>w</w:t>
            </w:r>
            <w:r>
              <w:rPr>
                <w:rFonts w:ascii="Calibri" w:hAnsi="Calibri" w:cs="Calibri"/>
                <w:b/>
                <w:bCs/>
                <w:color w:val="000000"/>
                <w:spacing w:val="2"/>
              </w:rPr>
              <w:t xml:space="preserve"> </w:t>
            </w:r>
            <w:r>
              <w:rPr>
                <w:rFonts w:ascii="Calibri" w:hAnsi="Calibri" w:cs="Calibri"/>
                <w:b/>
                <w:bCs/>
                <w:color w:val="000000"/>
                <w:spacing w:val="-1"/>
              </w:rPr>
              <w:t>o</w:t>
            </w:r>
            <w:r>
              <w:rPr>
                <w:rFonts w:ascii="Calibri" w:hAnsi="Calibri" w:cs="Calibri"/>
                <w:b/>
                <w:bCs/>
                <w:color w:val="000000"/>
              </w:rPr>
              <w:t>ft</w:t>
            </w:r>
            <w:r>
              <w:rPr>
                <w:rFonts w:ascii="Calibri" w:hAnsi="Calibri" w:cs="Calibri"/>
                <w:b/>
                <w:bCs/>
                <w:color w:val="000000"/>
                <w:spacing w:val="-1"/>
              </w:rPr>
              <w:t>e</w:t>
            </w:r>
            <w:r>
              <w:rPr>
                <w:rFonts w:ascii="Calibri" w:hAnsi="Calibri" w:cs="Calibri"/>
                <w:b/>
                <w:bCs/>
                <w:color w:val="000000"/>
              </w:rPr>
              <w:t xml:space="preserve">n </w:t>
            </w:r>
            <w:r>
              <w:rPr>
                <w:rFonts w:ascii="Calibri" w:hAnsi="Calibri" w:cs="Calibri"/>
                <w:b/>
                <w:bCs/>
                <w:color w:val="000000"/>
                <w:spacing w:val="-1"/>
              </w:rPr>
              <w:t>d</w:t>
            </w:r>
            <w:r>
              <w:rPr>
                <w:rFonts w:ascii="Calibri" w:hAnsi="Calibri" w:cs="Calibri"/>
                <w:b/>
                <w:bCs/>
                <w:color w:val="000000"/>
              </w:rPr>
              <w:t xml:space="preserve">o </w:t>
            </w:r>
            <w:r>
              <w:rPr>
                <w:rFonts w:ascii="Calibri" w:hAnsi="Calibri" w:cs="Calibri"/>
                <w:b/>
                <w:bCs/>
                <w:color w:val="000000"/>
                <w:spacing w:val="1"/>
              </w:rPr>
              <w:t>y</w:t>
            </w:r>
            <w:r>
              <w:rPr>
                <w:rFonts w:ascii="Calibri" w:hAnsi="Calibri" w:cs="Calibri"/>
                <w:b/>
                <w:bCs/>
                <w:color w:val="000000"/>
                <w:spacing w:val="-1"/>
              </w:rPr>
              <w:t>o</w:t>
            </w:r>
            <w:r>
              <w:rPr>
                <w:rFonts w:ascii="Calibri" w:hAnsi="Calibri" w:cs="Calibri"/>
                <w:b/>
                <w:bCs/>
                <w:color w:val="000000"/>
              </w:rPr>
              <w:t>u m</w:t>
            </w:r>
            <w:r>
              <w:rPr>
                <w:rFonts w:ascii="Calibri" w:hAnsi="Calibri" w:cs="Calibri"/>
                <w:b/>
                <w:bCs/>
                <w:color w:val="000000"/>
                <w:spacing w:val="-1"/>
              </w:rPr>
              <w:t>ee</w:t>
            </w:r>
            <w:r>
              <w:rPr>
                <w:rFonts w:ascii="Calibri" w:hAnsi="Calibri" w:cs="Calibri"/>
                <w:b/>
                <w:bCs/>
                <w:color w:val="000000"/>
                <w:spacing w:val="-2"/>
              </w:rPr>
              <w:t>t</w:t>
            </w:r>
            <w:r>
              <w:rPr>
                <w:rFonts w:ascii="Calibri" w:hAnsi="Calibri" w:cs="Calibri"/>
                <w:b/>
                <w:bCs/>
                <w:color w:val="000000"/>
              </w:rPr>
              <w:t>?</w:t>
            </w:r>
          </w:p>
          <w:p w:rsidR="00A87205" w:rsidRDefault="00A87205" w:rsidP="00A87205">
            <w:pPr>
              <w:autoSpaceDE w:val="0"/>
              <w:autoSpaceDN w:val="0"/>
              <w:adjustRightInd w:val="0"/>
              <w:spacing w:before="45"/>
              <w:ind w:left="40" w:right="-20"/>
              <w:rPr>
                <w:rFonts w:ascii="Calibri" w:hAnsi="Calibri" w:cs="Calibri"/>
                <w:b/>
                <w:bCs/>
                <w:color w:val="000000"/>
              </w:rPr>
            </w:pPr>
          </w:p>
          <w:p w:rsidR="00953E48" w:rsidRDefault="00A87205" w:rsidP="00A87205">
            <w:pPr>
              <w:autoSpaceDE w:val="0"/>
              <w:autoSpaceDN w:val="0"/>
              <w:adjustRightInd w:val="0"/>
              <w:spacing w:before="45"/>
              <w:ind w:left="40" w:right="-20"/>
              <w:rPr>
                <w:rFonts w:ascii="Calibri" w:hAnsi="Calibri" w:cs="Calibri"/>
                <w:b/>
                <w:bCs/>
                <w:color w:val="000000"/>
              </w:rPr>
            </w:pPr>
            <w:r>
              <w:rPr>
                <w:rFonts w:ascii="Calibri" w:hAnsi="Calibri" w:cs="Calibri"/>
                <w:b/>
                <w:bCs/>
                <w:color w:val="000000"/>
              </w:rPr>
              <w:t xml:space="preserve">What projects have you done? </w:t>
            </w:r>
          </w:p>
          <w:p w:rsidR="00953E48" w:rsidRDefault="00953E48" w:rsidP="00A87205">
            <w:pPr>
              <w:autoSpaceDE w:val="0"/>
              <w:autoSpaceDN w:val="0"/>
              <w:adjustRightInd w:val="0"/>
              <w:spacing w:before="45"/>
              <w:ind w:left="40" w:right="-20"/>
              <w:rPr>
                <w:rFonts w:ascii="Calibri" w:hAnsi="Calibri" w:cs="Calibri"/>
                <w:b/>
                <w:bCs/>
                <w:color w:val="000000"/>
              </w:rPr>
            </w:pPr>
          </w:p>
          <w:p w:rsidR="00A87205" w:rsidRDefault="00A87205" w:rsidP="00953E48">
            <w:pPr>
              <w:autoSpaceDE w:val="0"/>
              <w:autoSpaceDN w:val="0"/>
              <w:adjustRightInd w:val="0"/>
              <w:spacing w:before="45"/>
              <w:ind w:right="-20"/>
              <w:rPr>
                <w:rFonts w:ascii="Calibri" w:hAnsi="Calibri" w:cs="Calibri"/>
                <w:b/>
                <w:bCs/>
                <w:color w:val="000000"/>
              </w:rPr>
            </w:pPr>
            <w:r>
              <w:rPr>
                <w:rFonts w:ascii="Calibri" w:hAnsi="Calibri" w:cs="Calibri"/>
                <w:b/>
                <w:bCs/>
                <w:color w:val="000000"/>
              </w:rPr>
              <w:t>What leadership tasks have you performed?</w:t>
            </w:r>
          </w:p>
          <w:p w:rsidR="00953E48" w:rsidRDefault="00953E48" w:rsidP="00A87205">
            <w:pPr>
              <w:autoSpaceDE w:val="0"/>
              <w:autoSpaceDN w:val="0"/>
              <w:adjustRightInd w:val="0"/>
              <w:spacing w:before="45"/>
              <w:ind w:left="40" w:right="-20"/>
              <w:rPr>
                <w:rFonts w:ascii="Calibri" w:hAnsi="Calibri" w:cs="Calibri"/>
                <w:color w:val="000000"/>
              </w:rPr>
            </w:pPr>
          </w:p>
          <w:p w:rsidR="00A87205" w:rsidRDefault="00A87205" w:rsidP="004A1AFD">
            <w:pPr>
              <w:pStyle w:val="ListParagraph"/>
              <w:rPr>
                <w:b/>
              </w:rPr>
            </w:pPr>
          </w:p>
        </w:tc>
        <w:tc>
          <w:tcPr>
            <w:tcW w:w="5220" w:type="dxa"/>
            <w:gridSpan w:val="4"/>
          </w:tcPr>
          <w:p w:rsidR="00A87205" w:rsidRDefault="00A87205" w:rsidP="00430735"/>
        </w:tc>
      </w:tr>
      <w:tr w:rsidR="00A87205" w:rsidTr="00A26C77">
        <w:tc>
          <w:tcPr>
            <w:tcW w:w="10165" w:type="dxa"/>
            <w:gridSpan w:val="5"/>
            <w:shd w:val="clear" w:color="auto" w:fill="FFE599" w:themeFill="accent4" w:themeFillTint="66"/>
          </w:tcPr>
          <w:p w:rsidR="00A87205" w:rsidRPr="00C2622E" w:rsidRDefault="00A87205" w:rsidP="00A87205">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A87205" w:rsidRDefault="00A87205" w:rsidP="00A87205">
            <w:pPr>
              <w:jc w:val="center"/>
            </w:pPr>
          </w:p>
        </w:tc>
      </w:tr>
      <w:tr w:rsidR="00A26C77" w:rsidTr="00A26C77">
        <w:tc>
          <w:tcPr>
            <w:tcW w:w="4945" w:type="dxa"/>
            <w:shd w:val="clear" w:color="auto" w:fill="FFE599" w:themeFill="accent4" w:themeFillTint="66"/>
          </w:tcPr>
          <w:p w:rsidR="00A87205" w:rsidRDefault="00A87205" w:rsidP="00A87205">
            <w:r>
              <w:t xml:space="preserve">   CATEGORY RATING:</w:t>
            </w:r>
          </w:p>
        </w:tc>
        <w:tc>
          <w:tcPr>
            <w:tcW w:w="1492" w:type="dxa"/>
            <w:shd w:val="clear" w:color="auto" w:fill="FFE599" w:themeFill="accent4" w:themeFillTint="66"/>
          </w:tcPr>
          <w:p w:rsidR="00A87205" w:rsidRDefault="00A87205" w:rsidP="00A87205">
            <w:pPr>
              <w:jc w:val="center"/>
            </w:pPr>
            <w:r w:rsidRPr="00A26C77">
              <w:rPr>
                <w:sz w:val="20"/>
              </w:rPr>
              <w:t>EXCEPTIONAL</w:t>
            </w:r>
          </w:p>
        </w:tc>
        <w:tc>
          <w:tcPr>
            <w:tcW w:w="1208" w:type="dxa"/>
            <w:shd w:val="clear" w:color="auto" w:fill="FFE599" w:themeFill="accent4" w:themeFillTint="66"/>
          </w:tcPr>
          <w:p w:rsidR="00A87205" w:rsidRDefault="00A87205" w:rsidP="00A87205">
            <w:pPr>
              <w:jc w:val="center"/>
            </w:pPr>
            <w:r w:rsidRPr="00A26C77">
              <w:rPr>
                <w:sz w:val="18"/>
              </w:rPr>
              <w:t>ACCEPTABLE</w:t>
            </w:r>
          </w:p>
        </w:tc>
        <w:tc>
          <w:tcPr>
            <w:tcW w:w="1080" w:type="dxa"/>
            <w:shd w:val="clear" w:color="auto" w:fill="FFE599" w:themeFill="accent4" w:themeFillTint="66"/>
          </w:tcPr>
          <w:p w:rsidR="00A87205" w:rsidRDefault="00A87205" w:rsidP="00A87205">
            <w:pPr>
              <w:jc w:val="center"/>
            </w:pPr>
            <w:r>
              <w:t>NEEDS REVISION</w:t>
            </w:r>
          </w:p>
        </w:tc>
        <w:tc>
          <w:tcPr>
            <w:tcW w:w="1440" w:type="dxa"/>
            <w:shd w:val="clear" w:color="auto" w:fill="FFE599" w:themeFill="accent4" w:themeFillTint="66"/>
          </w:tcPr>
          <w:p w:rsidR="00A87205" w:rsidRDefault="00A87205" w:rsidP="00A87205">
            <w:pPr>
              <w:jc w:val="center"/>
            </w:pPr>
            <w:r>
              <w:t>NOT ACCEPTABLE</w:t>
            </w:r>
          </w:p>
        </w:tc>
      </w:tr>
      <w:tr w:rsidR="00A26C77" w:rsidTr="00A26C77">
        <w:tc>
          <w:tcPr>
            <w:tcW w:w="4945" w:type="dxa"/>
          </w:tcPr>
          <w:p w:rsidR="00A87205" w:rsidRPr="004A1AFD" w:rsidRDefault="00A87205" w:rsidP="00A87205">
            <w:pPr>
              <w:rPr>
                <w:b/>
                <w:color w:val="FF0000"/>
              </w:rPr>
            </w:pPr>
          </w:p>
        </w:tc>
        <w:tc>
          <w:tcPr>
            <w:tcW w:w="1492" w:type="dxa"/>
          </w:tcPr>
          <w:p w:rsidR="00A87205" w:rsidRDefault="00A87205" w:rsidP="00A87205"/>
        </w:tc>
        <w:tc>
          <w:tcPr>
            <w:tcW w:w="1208" w:type="dxa"/>
          </w:tcPr>
          <w:p w:rsidR="00A87205" w:rsidRDefault="00A87205" w:rsidP="00A87205"/>
        </w:tc>
        <w:tc>
          <w:tcPr>
            <w:tcW w:w="1080" w:type="dxa"/>
          </w:tcPr>
          <w:p w:rsidR="00A87205" w:rsidRDefault="00A87205" w:rsidP="00A87205"/>
        </w:tc>
        <w:tc>
          <w:tcPr>
            <w:tcW w:w="1440" w:type="dxa"/>
          </w:tcPr>
          <w:p w:rsidR="00A87205" w:rsidRDefault="00A87205" w:rsidP="00A87205"/>
        </w:tc>
      </w:tr>
      <w:tr w:rsidR="00A87205" w:rsidTr="00A26C77">
        <w:tc>
          <w:tcPr>
            <w:tcW w:w="4945" w:type="dxa"/>
          </w:tcPr>
          <w:p w:rsidR="00A87205" w:rsidRDefault="00A87205" w:rsidP="00A87205">
            <w:r w:rsidRPr="004A1AFD">
              <w:rPr>
                <w:b/>
                <w:color w:val="FF0000"/>
              </w:rPr>
              <w:t xml:space="preserve">7. Meeting (4) with the </w:t>
            </w:r>
            <w:r>
              <w:rPr>
                <w:b/>
                <w:color w:val="FF0000"/>
              </w:rPr>
              <w:t>staff</w:t>
            </w:r>
            <w:r w:rsidRPr="004A1AFD">
              <w:rPr>
                <w:color w:val="FF0000"/>
              </w:rPr>
              <w:t xml:space="preserve"> </w:t>
            </w:r>
            <w:r>
              <w:t>to discuss impact of the program.</w:t>
            </w:r>
          </w:p>
          <w:p w:rsidR="00A87205" w:rsidRDefault="00A87205" w:rsidP="00A87205">
            <w:pPr>
              <w:pStyle w:val="ListParagraph"/>
              <w:numPr>
                <w:ilvl w:val="0"/>
                <w:numId w:val="11"/>
              </w:numPr>
            </w:pPr>
            <w:r>
              <w:t>What is your role in the program?</w:t>
            </w:r>
          </w:p>
          <w:p w:rsidR="00953E48" w:rsidRDefault="00B76020" w:rsidP="00A87205">
            <w:pPr>
              <w:pStyle w:val="ListParagraph"/>
              <w:numPr>
                <w:ilvl w:val="0"/>
                <w:numId w:val="11"/>
              </w:numPr>
            </w:pPr>
            <w:r>
              <w:t>Do you have regular professional Development?  Describe.</w:t>
            </w:r>
          </w:p>
          <w:p w:rsidR="00A87205" w:rsidRDefault="00A87205" w:rsidP="00A87205">
            <w:pPr>
              <w:pStyle w:val="ListParagraph"/>
              <w:numPr>
                <w:ilvl w:val="0"/>
                <w:numId w:val="11"/>
              </w:numPr>
            </w:pPr>
            <w:r>
              <w:t xml:space="preserve">Have you noticed any life changing </w:t>
            </w:r>
            <w:r w:rsidR="00E61C7B">
              <w:t>moments</w:t>
            </w:r>
            <w:r>
              <w:t xml:space="preserve"> by children in the program?</w:t>
            </w:r>
          </w:p>
          <w:p w:rsidR="00E61C7B" w:rsidRPr="00006CC1" w:rsidRDefault="00E61C7B" w:rsidP="00A87205">
            <w:pPr>
              <w:pStyle w:val="ListParagraph"/>
              <w:numPr>
                <w:ilvl w:val="0"/>
                <w:numId w:val="11"/>
              </w:numPr>
            </w:pPr>
            <w:r>
              <w:t>Suggestions for improvement?</w:t>
            </w:r>
          </w:p>
          <w:p w:rsidR="00A87205" w:rsidRDefault="00A87205" w:rsidP="00A87205"/>
        </w:tc>
        <w:tc>
          <w:tcPr>
            <w:tcW w:w="5220" w:type="dxa"/>
            <w:gridSpan w:val="4"/>
          </w:tcPr>
          <w:p w:rsidR="00A87205" w:rsidRDefault="00A87205" w:rsidP="00A87205"/>
        </w:tc>
      </w:tr>
      <w:tr w:rsidR="00A87205" w:rsidTr="00A26C77">
        <w:tc>
          <w:tcPr>
            <w:tcW w:w="4945" w:type="dxa"/>
          </w:tcPr>
          <w:p w:rsidR="00A87205" w:rsidRDefault="00A87205" w:rsidP="00A87205">
            <w:pPr>
              <w:pStyle w:val="ListParagraph"/>
              <w:rPr>
                <w:b/>
              </w:rPr>
            </w:pPr>
            <w:r>
              <w:rPr>
                <w:b/>
              </w:rPr>
              <w:t>Concerns or  additional comments:</w:t>
            </w:r>
          </w:p>
          <w:p w:rsidR="00A87205" w:rsidRPr="004A1AFD" w:rsidRDefault="00A87205" w:rsidP="00A87205">
            <w:pPr>
              <w:rPr>
                <w:b/>
                <w:color w:val="FF0000"/>
              </w:rPr>
            </w:pPr>
          </w:p>
        </w:tc>
        <w:tc>
          <w:tcPr>
            <w:tcW w:w="5220" w:type="dxa"/>
            <w:gridSpan w:val="4"/>
          </w:tcPr>
          <w:p w:rsidR="00A87205" w:rsidRDefault="00A87205" w:rsidP="00A87205"/>
          <w:p w:rsidR="00A87205" w:rsidRDefault="00A87205" w:rsidP="00A87205"/>
          <w:p w:rsidR="00A87205" w:rsidRDefault="00A87205" w:rsidP="00A87205"/>
          <w:p w:rsidR="00A87205" w:rsidRDefault="00A87205" w:rsidP="00A87205"/>
          <w:p w:rsidR="00A87205" w:rsidRDefault="00A87205" w:rsidP="00A87205"/>
          <w:p w:rsidR="00A87205" w:rsidRDefault="00A87205" w:rsidP="00A87205"/>
          <w:p w:rsidR="00A87205" w:rsidRDefault="00A87205" w:rsidP="00A87205"/>
        </w:tc>
      </w:tr>
      <w:tr w:rsidR="00A87205" w:rsidTr="00A26C77">
        <w:tc>
          <w:tcPr>
            <w:tcW w:w="4945" w:type="dxa"/>
          </w:tcPr>
          <w:p w:rsidR="00A87205" w:rsidRDefault="00A87205" w:rsidP="004A1AFD">
            <w:pPr>
              <w:pStyle w:val="ListParagraph"/>
              <w:rPr>
                <w:b/>
              </w:rPr>
            </w:pPr>
          </w:p>
        </w:tc>
        <w:tc>
          <w:tcPr>
            <w:tcW w:w="5220" w:type="dxa"/>
            <w:gridSpan w:val="4"/>
          </w:tcPr>
          <w:p w:rsidR="00A87205" w:rsidRDefault="00A87205" w:rsidP="00430735"/>
        </w:tc>
      </w:tr>
      <w:tr w:rsidR="00A87205" w:rsidTr="00A26C77">
        <w:tc>
          <w:tcPr>
            <w:tcW w:w="10165" w:type="dxa"/>
            <w:gridSpan w:val="5"/>
            <w:shd w:val="clear" w:color="auto" w:fill="FFE599" w:themeFill="accent4" w:themeFillTint="66"/>
          </w:tcPr>
          <w:p w:rsidR="00A87205" w:rsidRPr="00C2622E" w:rsidRDefault="00A87205" w:rsidP="001E785E">
            <w:pPr>
              <w:jc w:val="center"/>
              <w:rPr>
                <w:b/>
                <w:sz w:val="24"/>
              </w:rPr>
            </w:pPr>
            <w:r w:rsidRPr="00C2622E">
              <w:rPr>
                <w:b/>
                <w:sz w:val="24"/>
              </w:rPr>
              <w:t>Comprehensive Site Visit for 21</w:t>
            </w:r>
            <w:r w:rsidRPr="00C2622E">
              <w:rPr>
                <w:b/>
                <w:sz w:val="24"/>
                <w:vertAlign w:val="superscript"/>
              </w:rPr>
              <w:t>st</w:t>
            </w:r>
            <w:r w:rsidRPr="00C2622E">
              <w:rPr>
                <w:b/>
                <w:sz w:val="24"/>
              </w:rPr>
              <w:t xml:space="preserve"> Century Community Learning Centers</w:t>
            </w:r>
          </w:p>
          <w:p w:rsidR="00A87205" w:rsidRDefault="00A87205" w:rsidP="001E785E">
            <w:pPr>
              <w:jc w:val="center"/>
            </w:pPr>
          </w:p>
        </w:tc>
      </w:tr>
      <w:tr w:rsidR="00A87205" w:rsidTr="00A26C77">
        <w:tc>
          <w:tcPr>
            <w:tcW w:w="4945" w:type="dxa"/>
            <w:shd w:val="clear" w:color="auto" w:fill="FFE599" w:themeFill="accent4" w:themeFillTint="66"/>
          </w:tcPr>
          <w:p w:rsidR="00A87205" w:rsidRDefault="00A87205" w:rsidP="001E785E">
            <w:r>
              <w:t xml:space="preserve">   CATEGORY RATING:</w:t>
            </w:r>
          </w:p>
        </w:tc>
        <w:tc>
          <w:tcPr>
            <w:tcW w:w="1492" w:type="dxa"/>
            <w:shd w:val="clear" w:color="auto" w:fill="FFE599" w:themeFill="accent4" w:themeFillTint="66"/>
          </w:tcPr>
          <w:p w:rsidR="00A87205" w:rsidRDefault="00A87205" w:rsidP="001E785E">
            <w:pPr>
              <w:jc w:val="center"/>
            </w:pPr>
            <w:r>
              <w:t>EXCEPTIONAL</w:t>
            </w:r>
          </w:p>
        </w:tc>
        <w:tc>
          <w:tcPr>
            <w:tcW w:w="1208" w:type="dxa"/>
            <w:shd w:val="clear" w:color="auto" w:fill="FFE599" w:themeFill="accent4" w:themeFillTint="66"/>
          </w:tcPr>
          <w:p w:rsidR="00A87205" w:rsidRDefault="00A87205" w:rsidP="001E785E">
            <w:pPr>
              <w:jc w:val="center"/>
            </w:pPr>
            <w:r w:rsidRPr="00A26C77">
              <w:rPr>
                <w:sz w:val="18"/>
              </w:rPr>
              <w:t>ACCEPTABLE</w:t>
            </w:r>
          </w:p>
        </w:tc>
        <w:tc>
          <w:tcPr>
            <w:tcW w:w="1080" w:type="dxa"/>
            <w:shd w:val="clear" w:color="auto" w:fill="FFE599" w:themeFill="accent4" w:themeFillTint="66"/>
          </w:tcPr>
          <w:p w:rsidR="00A87205" w:rsidRDefault="00A87205" w:rsidP="001E785E">
            <w:pPr>
              <w:jc w:val="center"/>
            </w:pPr>
            <w:r>
              <w:t>NEEDS REVISION</w:t>
            </w:r>
          </w:p>
        </w:tc>
        <w:tc>
          <w:tcPr>
            <w:tcW w:w="1440" w:type="dxa"/>
            <w:shd w:val="clear" w:color="auto" w:fill="FFE599" w:themeFill="accent4" w:themeFillTint="66"/>
          </w:tcPr>
          <w:p w:rsidR="00A87205" w:rsidRDefault="00A87205" w:rsidP="001E785E">
            <w:pPr>
              <w:jc w:val="center"/>
            </w:pPr>
            <w:r>
              <w:t>NOT ACCEPTABLE</w:t>
            </w:r>
          </w:p>
        </w:tc>
      </w:tr>
      <w:tr w:rsidR="00A87205" w:rsidTr="00B76020">
        <w:trPr>
          <w:trHeight w:val="2040"/>
        </w:trPr>
        <w:tc>
          <w:tcPr>
            <w:tcW w:w="4945" w:type="dxa"/>
            <w:shd w:val="clear" w:color="auto" w:fill="FFFFFF" w:themeFill="background1"/>
          </w:tcPr>
          <w:p w:rsidR="00A87205" w:rsidRDefault="00A87205" w:rsidP="00A87205">
            <w:r w:rsidRPr="004A1AFD">
              <w:rPr>
                <w:b/>
                <w:color w:val="FF0000"/>
              </w:rPr>
              <w:t>7. Meeting (</w:t>
            </w:r>
            <w:r>
              <w:rPr>
                <w:b/>
                <w:color w:val="FF0000"/>
              </w:rPr>
              <w:t>5</w:t>
            </w:r>
            <w:r w:rsidRPr="004A1AFD">
              <w:rPr>
                <w:b/>
                <w:color w:val="FF0000"/>
              </w:rPr>
              <w:t xml:space="preserve">) with </w:t>
            </w:r>
            <w:r>
              <w:rPr>
                <w:b/>
                <w:color w:val="FF0000"/>
              </w:rPr>
              <w:t xml:space="preserve">Administration </w:t>
            </w:r>
            <w:r>
              <w:t>to discuss the local evaluation (required by ESSA).</w:t>
            </w:r>
          </w:p>
          <w:p w:rsidR="00D27D9D" w:rsidRDefault="00D27D9D" w:rsidP="00A87205"/>
          <w:p w:rsidR="00B76020" w:rsidRDefault="00D27D9D" w:rsidP="00A87205">
            <w:r>
              <w:t xml:space="preserve">Did the program meet the application goals and objectives?     </w:t>
            </w:r>
          </w:p>
          <w:p w:rsidR="00B76020" w:rsidRDefault="00B76020" w:rsidP="00A87205"/>
          <w:p w:rsidR="00D27D9D" w:rsidRDefault="00D27D9D" w:rsidP="00A87205">
            <w:r>
              <w:t>Review the data.</w:t>
            </w:r>
          </w:p>
        </w:tc>
        <w:tc>
          <w:tcPr>
            <w:tcW w:w="1492" w:type="dxa"/>
            <w:shd w:val="clear" w:color="auto" w:fill="FFFFFF" w:themeFill="background1"/>
          </w:tcPr>
          <w:p w:rsidR="00A87205" w:rsidRDefault="00A87205" w:rsidP="001E785E">
            <w:pPr>
              <w:jc w:val="center"/>
            </w:pPr>
          </w:p>
        </w:tc>
        <w:tc>
          <w:tcPr>
            <w:tcW w:w="1208" w:type="dxa"/>
            <w:shd w:val="clear" w:color="auto" w:fill="FFFFFF" w:themeFill="background1"/>
          </w:tcPr>
          <w:p w:rsidR="00A87205" w:rsidRDefault="00A87205" w:rsidP="001E785E">
            <w:pPr>
              <w:jc w:val="center"/>
            </w:pPr>
          </w:p>
        </w:tc>
        <w:tc>
          <w:tcPr>
            <w:tcW w:w="1080" w:type="dxa"/>
            <w:shd w:val="clear" w:color="auto" w:fill="FFFFFF" w:themeFill="background1"/>
          </w:tcPr>
          <w:p w:rsidR="00A87205" w:rsidRDefault="00A87205" w:rsidP="001E785E">
            <w:pPr>
              <w:jc w:val="center"/>
            </w:pPr>
          </w:p>
        </w:tc>
        <w:tc>
          <w:tcPr>
            <w:tcW w:w="1440" w:type="dxa"/>
            <w:shd w:val="clear" w:color="auto" w:fill="FFFFFF" w:themeFill="background1"/>
          </w:tcPr>
          <w:p w:rsidR="00A87205" w:rsidRDefault="00A87205" w:rsidP="001E785E">
            <w:pPr>
              <w:jc w:val="center"/>
            </w:pPr>
          </w:p>
        </w:tc>
      </w:tr>
    </w:tbl>
    <w:p w:rsidR="00B76020" w:rsidRPr="00B76020" w:rsidRDefault="00B76020" w:rsidP="00B76020">
      <w:pPr>
        <w:autoSpaceDE w:val="0"/>
        <w:autoSpaceDN w:val="0"/>
        <w:adjustRightInd w:val="0"/>
        <w:ind w:left="2160"/>
        <w:rPr>
          <w:rFonts w:ascii="Verdana" w:hAnsi="Verdana" w:cs="NewCenturySchlbk-Roman"/>
        </w:rPr>
      </w:pPr>
      <w:r w:rsidRPr="00B76020">
        <w:rPr>
          <w:rFonts w:ascii="Verdana" w:hAnsi="Verdana" w:cs="NewCenturySchlbk-Roman"/>
        </w:rPr>
        <w:t>‘‘</w:t>
      </w:r>
      <w:r>
        <w:rPr>
          <w:rFonts w:ascii="Verdana" w:hAnsi="Verdana" w:cs="NewCenturySchlbk-Roman"/>
        </w:rPr>
        <w:t>ESSA-</w:t>
      </w:r>
      <w:r w:rsidRPr="00B76020">
        <w:rPr>
          <w:rFonts w:ascii="Verdana" w:hAnsi="Verdana" w:cs="NewCenturySchlbk-Roman"/>
        </w:rPr>
        <w:t>Evaluation-(iii) used by the State to determine whether a subgrant is eligible to be renewed under section 4204(j).</w:t>
      </w:r>
      <w:r>
        <w:rPr>
          <w:rFonts w:ascii="Verdana" w:hAnsi="Verdana" w:cs="NewCenturySchlbk-Roman"/>
        </w:rPr>
        <w:t>”</w:t>
      </w:r>
    </w:p>
    <w:p w:rsidR="00430735" w:rsidRDefault="00430735" w:rsidP="00B9710F"/>
    <w:p w:rsidR="00C27E83" w:rsidRDefault="00C27E83" w:rsidP="00C27E83">
      <w:pPr>
        <w:rPr>
          <w:rFonts w:ascii="Verdana" w:hAnsi="Verdana"/>
        </w:rPr>
      </w:pPr>
      <w:r>
        <w:rPr>
          <w:rFonts w:ascii="Verdana" w:hAnsi="Verdana"/>
        </w:rPr>
        <w:t>Additional Comments:</w:t>
      </w:r>
    </w:p>
    <w:p w:rsidR="000008D9" w:rsidRDefault="000008D9" w:rsidP="00C27E83">
      <w:pPr>
        <w:rPr>
          <w:rFonts w:ascii="Verdana" w:hAnsi="Verdana"/>
        </w:rPr>
      </w:pPr>
    </w:p>
    <w:p w:rsidR="00A9522A" w:rsidRDefault="00A9522A" w:rsidP="00C27E83">
      <w:pPr>
        <w:rPr>
          <w:rFonts w:ascii="Verdana" w:hAnsi="Verdana"/>
        </w:rPr>
      </w:pPr>
      <w:r>
        <w:rPr>
          <w:rFonts w:ascii="Verdana" w:hAnsi="Verdana"/>
        </w:rPr>
        <w:t>________________________________________________________________</w:t>
      </w:r>
      <w:r w:rsidR="000008D9">
        <w:rPr>
          <w:rFonts w:ascii="Verdana" w:hAnsi="Verdana"/>
        </w:rPr>
        <w:t>__</w:t>
      </w:r>
    </w:p>
    <w:p w:rsidR="000008D9" w:rsidRDefault="000008D9" w:rsidP="00C27E83">
      <w:pPr>
        <w:rPr>
          <w:rFonts w:ascii="Verdana" w:hAnsi="Verdana"/>
          <w:u w:val="single"/>
        </w:rPr>
      </w:pPr>
    </w:p>
    <w:p w:rsidR="000008D9" w:rsidRPr="00FF765D" w:rsidRDefault="000008D9" w:rsidP="00C27E83">
      <w:pPr>
        <w:rPr>
          <w:rFonts w:ascii="Verdana" w:hAnsi="Verdana"/>
          <w:u w:val="single"/>
        </w:rPr>
      </w:pPr>
      <w:r>
        <w:rPr>
          <w:rFonts w:ascii="Verdana" w:hAnsi="Verdana"/>
          <w:u w:val="single"/>
        </w:rPr>
        <w:t>__________________________________________________________________</w:t>
      </w:r>
    </w:p>
    <w:p w:rsidR="000008D9" w:rsidRDefault="000008D9" w:rsidP="00C27E83">
      <w:pPr>
        <w:rPr>
          <w:rFonts w:ascii="Verdana" w:hAnsi="Verdana"/>
          <w:b/>
          <w:i/>
          <w:u w:val="single"/>
        </w:rPr>
      </w:pPr>
    </w:p>
    <w:p w:rsidR="000008D9" w:rsidRDefault="000008D9" w:rsidP="000008D9">
      <w:pPr>
        <w:rPr>
          <w:rFonts w:ascii="Verdana" w:hAnsi="Verdana"/>
        </w:rPr>
      </w:pPr>
      <w:r>
        <w:rPr>
          <w:rFonts w:ascii="Verdana" w:hAnsi="Verdana"/>
        </w:rPr>
        <w:t>__________________________________________________________________</w:t>
      </w:r>
    </w:p>
    <w:p w:rsidR="000008D9" w:rsidRDefault="000008D9" w:rsidP="000008D9">
      <w:pPr>
        <w:rPr>
          <w:rFonts w:ascii="Verdana" w:hAnsi="Verdana"/>
          <w:u w:val="single"/>
        </w:rPr>
      </w:pPr>
    </w:p>
    <w:p w:rsidR="000008D9" w:rsidRPr="00FF765D" w:rsidRDefault="000008D9" w:rsidP="000008D9">
      <w:pPr>
        <w:rPr>
          <w:rFonts w:ascii="Verdana" w:hAnsi="Verdana"/>
          <w:u w:val="single"/>
        </w:rPr>
      </w:pPr>
      <w:r>
        <w:rPr>
          <w:rFonts w:ascii="Verdana" w:hAnsi="Verdana"/>
          <w:u w:val="single"/>
        </w:rPr>
        <w:t>__________________________________________________________________</w:t>
      </w:r>
    </w:p>
    <w:p w:rsidR="000008D9" w:rsidRDefault="000008D9" w:rsidP="00C27E83">
      <w:pPr>
        <w:rPr>
          <w:rFonts w:ascii="Verdana" w:hAnsi="Verdana"/>
          <w:b/>
          <w:i/>
          <w:u w:val="single"/>
        </w:rPr>
      </w:pPr>
    </w:p>
    <w:p w:rsidR="000008D9" w:rsidRDefault="000008D9" w:rsidP="00C27E83">
      <w:pPr>
        <w:rPr>
          <w:rFonts w:ascii="Verdana" w:hAnsi="Verdana"/>
          <w:b/>
          <w:i/>
          <w:u w:val="single"/>
        </w:rPr>
      </w:pPr>
      <w:r>
        <w:rPr>
          <w:rFonts w:ascii="Verdana" w:hAnsi="Verdana"/>
          <w:b/>
          <w:i/>
          <w:u w:val="single"/>
        </w:rPr>
        <w:t xml:space="preserve"> </w:t>
      </w:r>
    </w:p>
    <w:p w:rsidR="00C27E83" w:rsidRPr="0075215C" w:rsidRDefault="00A9522A" w:rsidP="00C27E83">
      <w:pPr>
        <w:rPr>
          <w:rFonts w:ascii="Verdana" w:hAnsi="Verdana"/>
          <w:b/>
          <w:i/>
          <w:u w:val="single"/>
        </w:rPr>
      </w:pPr>
      <w:r>
        <w:rPr>
          <w:rFonts w:ascii="Verdana" w:hAnsi="Verdana"/>
          <w:b/>
          <w:i/>
          <w:u w:val="single"/>
        </w:rPr>
        <w:t>Outcome:</w:t>
      </w:r>
    </w:p>
    <w:bookmarkStart w:id="2" w:name="Check5"/>
    <w:p w:rsidR="00A9522A" w:rsidRDefault="00F44B4F" w:rsidP="00C27E83">
      <w:pPr>
        <w:rPr>
          <w:rFonts w:ascii="Verdana" w:hAnsi="Verdana"/>
        </w:rPr>
      </w:pPr>
      <w:r>
        <w:rPr>
          <w:rFonts w:ascii="Verdana" w:hAnsi="Verdana"/>
        </w:rPr>
        <w:fldChar w:fldCharType="begin">
          <w:ffData>
            <w:name w:val="Check5"/>
            <w:enabled/>
            <w:calcOnExit w:val="0"/>
            <w:checkBox>
              <w:sizeAuto/>
              <w:default w:val="0"/>
            </w:checkBox>
          </w:ffData>
        </w:fldChar>
      </w:r>
      <w:r w:rsidR="00C27E83">
        <w:rPr>
          <w:rFonts w:ascii="Verdana" w:hAnsi="Verdana"/>
        </w:rPr>
        <w:instrText xml:space="preserve"> FORMCHECKBOX </w:instrText>
      </w:r>
      <w:r w:rsidR="00FD7363">
        <w:rPr>
          <w:rFonts w:ascii="Verdana" w:hAnsi="Verdana"/>
        </w:rPr>
      </w:r>
      <w:r w:rsidR="00FD7363">
        <w:rPr>
          <w:rFonts w:ascii="Verdana" w:hAnsi="Verdana"/>
        </w:rPr>
        <w:fldChar w:fldCharType="separate"/>
      </w:r>
      <w:r>
        <w:rPr>
          <w:rFonts w:ascii="Verdana" w:hAnsi="Verdana"/>
        </w:rPr>
        <w:fldChar w:fldCharType="end"/>
      </w:r>
      <w:bookmarkEnd w:id="2"/>
      <w:r w:rsidR="00C27E83">
        <w:rPr>
          <w:rFonts w:ascii="Verdana" w:hAnsi="Verdana"/>
        </w:rPr>
        <w:t xml:space="preserve"> </w:t>
      </w:r>
      <w:r w:rsidR="00A9522A">
        <w:rPr>
          <w:rFonts w:ascii="Verdana" w:hAnsi="Verdana"/>
        </w:rPr>
        <w:t>Recommended for 2 years of additional funding at 75% of first year Award.</w:t>
      </w:r>
      <w:r w:rsidR="00332BDE">
        <w:rPr>
          <w:rFonts w:ascii="Verdana" w:hAnsi="Verdana"/>
        </w:rPr>
        <w:t xml:space="preserve">   </w:t>
      </w:r>
    </w:p>
    <w:p w:rsidR="00C27E83" w:rsidRDefault="00F44B4F" w:rsidP="00C27E83">
      <w:pPr>
        <w:rPr>
          <w:rFonts w:ascii="Verdana" w:hAnsi="Verdana"/>
        </w:rPr>
      </w:pPr>
      <w:r>
        <w:rPr>
          <w:rFonts w:ascii="Verdana" w:hAnsi="Verdana"/>
        </w:rPr>
        <w:fldChar w:fldCharType="begin">
          <w:ffData>
            <w:name w:val="Check6"/>
            <w:enabled/>
            <w:calcOnExit w:val="0"/>
            <w:checkBox>
              <w:sizeAuto/>
              <w:default w:val="0"/>
            </w:checkBox>
          </w:ffData>
        </w:fldChar>
      </w:r>
      <w:bookmarkStart w:id="3" w:name="Check6"/>
      <w:r w:rsidR="00C27E83">
        <w:rPr>
          <w:rFonts w:ascii="Verdana" w:hAnsi="Verdana"/>
        </w:rPr>
        <w:instrText xml:space="preserve"> FORMCHECKBOX </w:instrText>
      </w:r>
      <w:r w:rsidR="00FD7363">
        <w:rPr>
          <w:rFonts w:ascii="Verdana" w:hAnsi="Verdana"/>
        </w:rPr>
      </w:r>
      <w:r w:rsidR="00FD7363">
        <w:rPr>
          <w:rFonts w:ascii="Verdana" w:hAnsi="Verdana"/>
        </w:rPr>
        <w:fldChar w:fldCharType="separate"/>
      </w:r>
      <w:r>
        <w:rPr>
          <w:rFonts w:ascii="Verdana" w:hAnsi="Verdana"/>
        </w:rPr>
        <w:fldChar w:fldCharType="end"/>
      </w:r>
      <w:bookmarkEnd w:id="3"/>
      <w:r w:rsidR="00C27E83">
        <w:rPr>
          <w:rFonts w:ascii="Verdana" w:hAnsi="Verdana"/>
        </w:rPr>
        <w:t xml:space="preserve"> Compliance plan</w:t>
      </w:r>
      <w:r w:rsidR="00234DEE">
        <w:rPr>
          <w:rFonts w:ascii="Verdana" w:hAnsi="Verdana"/>
        </w:rPr>
        <w:t xml:space="preserve"> (for categories that need revision)</w:t>
      </w:r>
      <w:r w:rsidR="00C27E83">
        <w:rPr>
          <w:rFonts w:ascii="Verdana" w:hAnsi="Verdana"/>
        </w:rPr>
        <w:t xml:space="preserve"> and documentation required</w:t>
      </w:r>
      <w:r w:rsidR="00A9522A">
        <w:rPr>
          <w:rFonts w:ascii="Verdana" w:hAnsi="Verdana"/>
        </w:rPr>
        <w:t xml:space="preserve"> </w:t>
      </w:r>
      <w:r w:rsidR="00234DEE">
        <w:rPr>
          <w:rFonts w:ascii="Verdana" w:hAnsi="Verdana"/>
        </w:rPr>
        <w:t xml:space="preserve">     </w:t>
      </w:r>
      <w:r w:rsidR="00A9522A">
        <w:rPr>
          <w:rFonts w:ascii="Verdana" w:hAnsi="Verdana"/>
        </w:rPr>
        <w:t>(timeline in comments)</w:t>
      </w:r>
    </w:p>
    <w:p w:rsidR="004A1AFD" w:rsidRDefault="004A1AFD" w:rsidP="00C27E83">
      <w:pPr>
        <w:rPr>
          <w:rFonts w:ascii="Verdana" w:hAnsi="Verdana"/>
        </w:rPr>
      </w:pPr>
      <w:r>
        <w:rPr>
          <w:rFonts w:ascii="Verdana" w:hAnsi="Verdana"/>
        </w:rPr>
        <w:t>_________________________________________________________________</w:t>
      </w:r>
    </w:p>
    <w:p w:rsidR="00C27E83" w:rsidRDefault="00F44B4F" w:rsidP="00C27E83">
      <w:pPr>
        <w:rPr>
          <w:rFonts w:ascii="Verdana" w:hAnsi="Verdana"/>
        </w:rPr>
      </w:pPr>
      <w:r>
        <w:rPr>
          <w:rFonts w:ascii="Verdana" w:hAnsi="Verdana"/>
        </w:rPr>
        <w:fldChar w:fldCharType="begin">
          <w:ffData>
            <w:name w:val="Check5"/>
            <w:enabled/>
            <w:calcOnExit w:val="0"/>
            <w:checkBox>
              <w:sizeAuto/>
              <w:default w:val="0"/>
            </w:checkBox>
          </w:ffData>
        </w:fldChar>
      </w:r>
      <w:r w:rsidR="00C27E83">
        <w:rPr>
          <w:rFonts w:ascii="Verdana" w:hAnsi="Verdana"/>
        </w:rPr>
        <w:instrText xml:space="preserve"> FORMCHECKBOX </w:instrText>
      </w:r>
      <w:r w:rsidR="00FD7363">
        <w:rPr>
          <w:rFonts w:ascii="Verdana" w:hAnsi="Verdana"/>
        </w:rPr>
      </w:r>
      <w:r w:rsidR="00FD7363">
        <w:rPr>
          <w:rFonts w:ascii="Verdana" w:hAnsi="Verdana"/>
        </w:rPr>
        <w:fldChar w:fldCharType="separate"/>
      </w:r>
      <w:r>
        <w:rPr>
          <w:rFonts w:ascii="Verdana" w:hAnsi="Verdana"/>
        </w:rPr>
        <w:fldChar w:fldCharType="end"/>
      </w:r>
      <w:r w:rsidR="00C27E83">
        <w:rPr>
          <w:rFonts w:ascii="Verdana" w:hAnsi="Verdana"/>
        </w:rPr>
        <w:t xml:space="preserve"> Grant Recommended for Termination.</w:t>
      </w:r>
      <w:r w:rsidR="00234DEE">
        <w:rPr>
          <w:rFonts w:ascii="Verdana" w:hAnsi="Verdana"/>
        </w:rPr>
        <w:t xml:space="preserve">  Evidence of Not Acceptable performance</w:t>
      </w:r>
      <w:r w:rsidR="00E85CC8">
        <w:rPr>
          <w:rFonts w:ascii="Verdana" w:hAnsi="Verdana"/>
        </w:rPr>
        <w:t>, grant violations</w:t>
      </w:r>
      <w:r w:rsidR="00234DEE">
        <w:rPr>
          <w:rFonts w:ascii="Verdana" w:hAnsi="Verdana"/>
        </w:rPr>
        <w:t xml:space="preserve"> will be noted below:</w:t>
      </w:r>
      <w:r w:rsidR="00B76020">
        <w:rPr>
          <w:rFonts w:ascii="Verdana" w:hAnsi="Verdana"/>
        </w:rPr>
        <w:t xml:space="preserve">  The grant is provided as a three year grant.  </w:t>
      </w:r>
      <w:r w:rsidR="00B76020">
        <w:rPr>
          <w:rFonts w:ascii="Verdana" w:hAnsi="Verdana"/>
        </w:rPr>
        <w:lastRenderedPageBreak/>
        <w:t>Failure to meet performance measures and or multiple violations are grounds for non-renewal.</w:t>
      </w:r>
    </w:p>
    <w:p w:rsidR="00234DEE" w:rsidRPr="00707A4A" w:rsidRDefault="00234DEE" w:rsidP="00C27E83">
      <w:pPr>
        <w:rPr>
          <w:rFonts w:ascii="Verdana" w:hAnsi="Verdana"/>
          <w:b/>
          <w:i/>
          <w:u w:val="single"/>
        </w:rPr>
      </w:pPr>
      <w:r>
        <w:rPr>
          <w:rFonts w:ascii="Verdana" w:hAnsi="Verdana"/>
        </w:rPr>
        <w:t>_________________________________________________________________</w:t>
      </w:r>
    </w:p>
    <w:p w:rsidR="00B76020" w:rsidRDefault="00B76020" w:rsidP="00C27E83">
      <w:pPr>
        <w:pBdr>
          <w:top w:val="single" w:sz="12" w:space="1" w:color="auto"/>
          <w:bottom w:val="single" w:sz="12" w:space="1" w:color="auto"/>
        </w:pBdr>
        <w:rPr>
          <w:rFonts w:ascii="Verdana" w:hAnsi="Verdana"/>
        </w:rPr>
      </w:pPr>
    </w:p>
    <w:p w:rsidR="00B76020" w:rsidRDefault="00B76020" w:rsidP="00C27E83">
      <w:pPr>
        <w:pBdr>
          <w:bottom w:val="single" w:sz="12" w:space="1" w:color="auto"/>
          <w:between w:val="single" w:sz="12" w:space="1" w:color="auto"/>
        </w:pBdr>
        <w:rPr>
          <w:rFonts w:ascii="Verdana" w:hAnsi="Verdana"/>
        </w:rPr>
      </w:pPr>
    </w:p>
    <w:p w:rsidR="00B76020" w:rsidRDefault="00B76020" w:rsidP="00C27E83">
      <w:pPr>
        <w:pBdr>
          <w:bottom w:val="single" w:sz="12" w:space="1" w:color="auto"/>
          <w:between w:val="single" w:sz="12" w:space="1" w:color="auto"/>
        </w:pBdr>
        <w:rPr>
          <w:rFonts w:ascii="Verdana" w:hAnsi="Verdana"/>
        </w:rPr>
      </w:pPr>
    </w:p>
    <w:p w:rsidR="00B76020" w:rsidRDefault="00B76020" w:rsidP="00C27E83">
      <w:pPr>
        <w:rPr>
          <w:rFonts w:ascii="Verdana" w:hAnsi="Verdana"/>
        </w:rPr>
      </w:pPr>
    </w:p>
    <w:p w:rsidR="00A9522A" w:rsidRDefault="00454517" w:rsidP="00C27E83">
      <w:pPr>
        <w:rPr>
          <w:rFonts w:ascii="Verdana" w:hAnsi="Verdana"/>
        </w:rPr>
      </w:pPr>
      <w:r>
        <w:rPr>
          <w:rFonts w:ascii="Times New Roman" w:hAnsi="Times New Roman" w:cs="Times New Roman"/>
          <w:b/>
          <w:bCs/>
          <w:sz w:val="20"/>
          <w:szCs w:val="20"/>
        </w:rPr>
        <w:t xml:space="preserve">D2.3. </w:t>
      </w:r>
      <w:r>
        <w:rPr>
          <w:rFonts w:ascii="Times New Roman" w:hAnsi="Times New Roman" w:cs="Times New Roman"/>
          <w:sz w:val="20"/>
          <w:szCs w:val="20"/>
        </w:rPr>
        <w:t>The Contractor</w:t>
      </w:r>
      <w:r w:rsidR="000A1D43">
        <w:rPr>
          <w:rFonts w:ascii="Times New Roman" w:hAnsi="Times New Roman" w:cs="Times New Roman"/>
          <w:sz w:val="20"/>
          <w:szCs w:val="20"/>
        </w:rPr>
        <w:t xml:space="preserve"> (grantee)</w:t>
      </w:r>
      <w:r>
        <w:rPr>
          <w:rFonts w:ascii="Times New Roman" w:hAnsi="Times New Roman" w:cs="Times New Roman"/>
          <w:sz w:val="20"/>
          <w:szCs w:val="20"/>
        </w:rPr>
        <w:t xml:space="preserve"> fails to make substantial and timely progress toward performance of the Contract;</w:t>
      </w:r>
      <w:r w:rsidR="000A1D43">
        <w:rPr>
          <w:rFonts w:ascii="Times New Roman" w:hAnsi="Times New Roman" w:cs="Times New Roman"/>
          <w:sz w:val="20"/>
          <w:szCs w:val="20"/>
        </w:rPr>
        <w:t xml:space="preserve"> </w:t>
      </w:r>
      <w:r>
        <w:rPr>
          <w:rFonts w:ascii="Times New Roman" w:hAnsi="Times New Roman" w:cs="Times New Roman"/>
          <w:sz w:val="20"/>
          <w:szCs w:val="20"/>
        </w:rPr>
        <w:t>For additional information on Termination please see Appendix D. Contractual Terms</w:t>
      </w:r>
    </w:p>
    <w:p w:rsidR="00C27E83" w:rsidRPr="00A9522A" w:rsidRDefault="00C27E83" w:rsidP="00C27E83">
      <w:pPr>
        <w:rPr>
          <w:rFonts w:ascii="Verdana" w:hAnsi="Verdana"/>
          <w:b/>
          <w:i/>
          <w:u w:val="single"/>
        </w:rPr>
      </w:pPr>
      <w:r w:rsidRPr="00A9522A">
        <w:rPr>
          <w:rFonts w:ascii="Verdana" w:hAnsi="Verdana"/>
          <w:b/>
          <w:i/>
          <w:u w:val="single"/>
        </w:rPr>
        <w:t>Signatures:</w:t>
      </w:r>
    </w:p>
    <w:p w:rsidR="00A9522A" w:rsidRPr="00801D37" w:rsidRDefault="00A9522A" w:rsidP="00A9522A">
      <w:pPr>
        <w:rPr>
          <w:rFonts w:ascii="Verdana" w:hAnsi="Verdana"/>
          <w:b/>
          <w:i/>
          <w:u w:val="single"/>
        </w:rPr>
      </w:pPr>
      <w:r>
        <w:rPr>
          <w:rFonts w:ascii="Verdana" w:hAnsi="Verdana"/>
        </w:rPr>
        <w:t>I/we certify that this On-Site Comprehensive Monitoring Visit was conducted on (date</w:t>
      </w:r>
      <w:r w:rsidRPr="00FF765D">
        <w:rPr>
          <w:rFonts w:ascii="Verdana" w:hAnsi="Verdana"/>
        </w:rPr>
        <w:t xml:space="preserve">) </w:t>
      </w:r>
      <w:r w:rsidRPr="00FF765D">
        <w:rPr>
          <w:rFonts w:ascii="Verdana" w:hAnsi="Verdana"/>
          <w:i/>
          <w:u w:val="single"/>
        </w:rPr>
        <w:t>_________</w:t>
      </w:r>
      <w:r>
        <w:rPr>
          <w:rFonts w:ascii="Verdana" w:hAnsi="Verdana"/>
        </w:rPr>
        <w:t xml:space="preserve">and was reviewed with representatives of the program/agency grantee at the exit interview.  The grantee, if identified for improvement, will complete the required improvement plan and submit documentation for each item within the time specified.  </w:t>
      </w:r>
      <w:r w:rsidR="004A1AFD">
        <w:rPr>
          <w:rFonts w:ascii="Verdana" w:hAnsi="Verdana"/>
        </w:rPr>
        <w:t>The grantee has 1</w:t>
      </w:r>
      <w:r w:rsidR="00B76020">
        <w:rPr>
          <w:rFonts w:ascii="Verdana" w:hAnsi="Verdana"/>
        </w:rPr>
        <w:t>0</w:t>
      </w:r>
      <w:r w:rsidR="004A1AFD">
        <w:rPr>
          <w:rFonts w:ascii="Verdana" w:hAnsi="Verdana"/>
        </w:rPr>
        <w:t xml:space="preserve"> days to respond in writing to any adverse findings requiring an improvement plan or </w:t>
      </w:r>
      <w:r w:rsidR="00B76020">
        <w:rPr>
          <w:rFonts w:ascii="Verdana" w:hAnsi="Verdana"/>
        </w:rPr>
        <w:t xml:space="preserve">recommendation for </w:t>
      </w:r>
      <w:r w:rsidR="004A1AFD">
        <w:rPr>
          <w:rFonts w:ascii="Verdana" w:hAnsi="Verdana"/>
        </w:rPr>
        <w:t>termination.</w:t>
      </w:r>
    </w:p>
    <w:p w:rsidR="00C27E83" w:rsidRDefault="00C27E83" w:rsidP="00C27E83">
      <w:pPr>
        <w:rPr>
          <w:rFonts w:ascii="Verdana" w:hAnsi="Verdana"/>
        </w:rPr>
      </w:pPr>
    </w:p>
    <w:p w:rsidR="004A1AFD" w:rsidRDefault="004A1AFD" w:rsidP="00C27E83">
      <w:pPr>
        <w:rPr>
          <w:rFonts w:ascii="Verdana" w:hAnsi="Verdana"/>
        </w:rPr>
      </w:pPr>
    </w:p>
    <w:p w:rsidR="00C27E83" w:rsidRDefault="00C27E83" w:rsidP="00C27E83">
      <w:pPr>
        <w:rPr>
          <w:rFonts w:ascii="Verdana" w:hAnsi="Verdana"/>
        </w:rPr>
      </w:pPr>
      <w:r>
        <w:rPr>
          <w:rFonts w:ascii="Verdana" w:hAnsi="Verdana"/>
        </w:rPr>
        <w:t>DE Consultant</w:t>
      </w:r>
      <w:r w:rsidRPr="00F13AAD">
        <w:rPr>
          <w:rFonts w:ascii="Verdana" w:hAnsi="Verdana"/>
        </w:rPr>
        <w:t>:</w:t>
      </w:r>
      <w:r>
        <w:rPr>
          <w:rFonts w:ascii="Verdana" w:hAnsi="Verdana"/>
        </w:rPr>
        <w:t xml:space="preserve"> </w:t>
      </w:r>
      <w:r>
        <w:rPr>
          <w:rFonts w:ascii="Verdana" w:hAnsi="Verdana"/>
          <w:u w:val="single"/>
        </w:rPr>
        <w:t xml:space="preserve"> _________</w:t>
      </w:r>
      <w:r w:rsidRPr="004B6378">
        <w:rPr>
          <w:rFonts w:ascii="Verdana" w:hAnsi="Verdana"/>
          <w:u w:val="single"/>
        </w:rPr>
        <w:t>_____________</w:t>
      </w:r>
      <w:r>
        <w:rPr>
          <w:rFonts w:ascii="Verdana" w:hAnsi="Verdana"/>
          <w:u w:val="single"/>
        </w:rPr>
        <w:tab/>
      </w:r>
      <w:r>
        <w:rPr>
          <w:rFonts w:ascii="Verdana" w:hAnsi="Verdana"/>
          <w:u w:val="single"/>
        </w:rPr>
        <w:tab/>
      </w:r>
      <w:r w:rsidRPr="004B6378">
        <w:rPr>
          <w:rFonts w:ascii="Verdana" w:hAnsi="Verdana"/>
          <w:u w:val="single"/>
        </w:rPr>
        <w:t>___</w:t>
      </w:r>
      <w:r>
        <w:rPr>
          <w:rFonts w:ascii="Verdana" w:hAnsi="Verdana"/>
        </w:rPr>
        <w:t>Date: __</w:t>
      </w:r>
      <w:r w:rsidRPr="0064716F">
        <w:rPr>
          <w:rFonts w:ascii="Verdana" w:hAnsi="Verdana"/>
          <w:u w:val="single"/>
        </w:rPr>
        <w:t>_</w:t>
      </w:r>
      <w:r>
        <w:rPr>
          <w:rFonts w:ascii="Verdana" w:hAnsi="Verdana"/>
        </w:rPr>
        <w:t>_____________</w:t>
      </w:r>
      <w:r>
        <w:rPr>
          <w:rFonts w:ascii="Verdana" w:hAnsi="Verdana"/>
          <w:u w:val="single"/>
        </w:rPr>
        <w:t xml:space="preserve">    </w:t>
      </w:r>
    </w:p>
    <w:p w:rsidR="00C27E83" w:rsidRPr="002F5EBD" w:rsidRDefault="00C27E83" w:rsidP="00C27E8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87F4D">
        <w:rPr>
          <w:rFonts w:ascii="Verdana" w:hAnsi="Verdana"/>
          <w:sz w:val="18"/>
          <w:szCs w:val="18"/>
        </w:rPr>
        <w:t>(Signature)</w:t>
      </w:r>
    </w:p>
    <w:p w:rsidR="00C27E83" w:rsidRDefault="00C27E83" w:rsidP="00C27E83">
      <w:pPr>
        <w:rPr>
          <w:rFonts w:ascii="Verdana" w:hAnsi="Verdana"/>
        </w:rPr>
      </w:pPr>
      <w:r>
        <w:rPr>
          <w:rFonts w:ascii="Verdana" w:hAnsi="Verdana"/>
        </w:rPr>
        <w:br/>
      </w:r>
      <w:r w:rsidR="00A9522A">
        <w:rPr>
          <w:rFonts w:ascii="Verdana" w:hAnsi="Verdana"/>
        </w:rPr>
        <w:t>PRINT BELOW:</w:t>
      </w:r>
    </w:p>
    <w:p w:rsidR="00A9522A" w:rsidRPr="002F5EBD" w:rsidRDefault="00C27E83" w:rsidP="00A9522A">
      <w:pPr>
        <w:rPr>
          <w:rFonts w:ascii="Verdana" w:hAnsi="Verdana"/>
        </w:rPr>
      </w:pPr>
      <w:r>
        <w:rPr>
          <w:rFonts w:ascii="Verdana" w:hAnsi="Verdana"/>
        </w:rPr>
        <w:t xml:space="preserve">Program/Agency Representative: </w:t>
      </w:r>
      <w:r>
        <w:rPr>
          <w:rFonts w:ascii="Verdana" w:hAnsi="Verdana"/>
          <w:u w:val="single"/>
        </w:rPr>
        <w:tab/>
        <w:t xml:space="preserve">___________________    </w:t>
      </w:r>
      <w:r>
        <w:rPr>
          <w:rFonts w:ascii="Verdana" w:hAnsi="Verdana"/>
          <w:u w:val="single"/>
        </w:rPr>
        <w:tab/>
      </w:r>
      <w:r>
        <w:rPr>
          <w:rFonts w:ascii="Verdana" w:hAnsi="Verdana"/>
          <w:u w:val="single"/>
        </w:rPr>
        <w:tab/>
      </w:r>
      <w:r>
        <w:rPr>
          <w:rFonts w:ascii="Verdana" w:hAnsi="Verdana"/>
          <w:u w:val="single"/>
        </w:rPr>
        <w:tab/>
        <w:t xml:space="preserve">       </w:t>
      </w:r>
      <w:r>
        <w:rPr>
          <w:rFonts w:ascii="Verdana" w:hAnsi="Verdana"/>
          <w:u w:val="single"/>
        </w:rPr>
        <w:br/>
      </w:r>
    </w:p>
    <w:p w:rsidR="00A9522A" w:rsidRDefault="00A9522A" w:rsidP="00A9522A">
      <w:pPr>
        <w:rPr>
          <w:rFonts w:ascii="Verdana" w:hAnsi="Verdana"/>
          <w:sz w:val="18"/>
          <w:szCs w:val="1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F06B7C">
        <w:rPr>
          <w:rFonts w:ascii="Verdana" w:hAnsi="Verdana"/>
          <w:sz w:val="18"/>
          <w:szCs w:val="18"/>
        </w:rPr>
        <w:t>(Print)</w:t>
      </w:r>
    </w:p>
    <w:p w:rsidR="00C27E83" w:rsidRDefault="00C27E83" w:rsidP="00A9522A">
      <w:pPr>
        <w:rPr>
          <w:rFonts w:ascii="Verdana" w:hAnsi="Verdana"/>
          <w:sz w:val="18"/>
          <w:szCs w:val="18"/>
        </w:rPr>
      </w:pPr>
      <w:r>
        <w:rPr>
          <w:rFonts w:ascii="Verdana" w:hAnsi="Verdana"/>
        </w:rPr>
        <w:t>Title: _____________________</w:t>
      </w:r>
    </w:p>
    <w:p w:rsidR="00C27E83" w:rsidRDefault="00C27E83" w:rsidP="00C27E83">
      <w:pPr>
        <w:rPr>
          <w:rFonts w:ascii="Verdana" w:hAnsi="Verdana"/>
          <w:sz w:val="18"/>
          <w:szCs w:val="18"/>
        </w:rPr>
      </w:pPr>
    </w:p>
    <w:p w:rsidR="00C27E83" w:rsidRPr="00CF698A" w:rsidRDefault="00C27E83" w:rsidP="00C27E83">
      <w:pPr>
        <w:rPr>
          <w:rFonts w:ascii="Verdana" w:hAnsi="Verdana"/>
        </w:rPr>
      </w:pPr>
      <w:r>
        <w:rPr>
          <w:rFonts w:ascii="Verdana" w:hAnsi="Verdana"/>
        </w:rPr>
        <w:t xml:space="preserve">Program/Agency Representative: </w:t>
      </w:r>
      <w:r w:rsidR="00A9522A">
        <w:rPr>
          <w:rFonts w:ascii="Verdana" w:hAnsi="Verdana"/>
          <w:u w:val="single"/>
        </w:rPr>
        <w:tab/>
      </w:r>
      <w:r w:rsidR="00A9522A">
        <w:rPr>
          <w:rFonts w:ascii="Verdana" w:hAnsi="Verdana"/>
          <w:u w:val="single"/>
        </w:rPr>
        <w:tab/>
      </w:r>
      <w:r w:rsidR="00A9522A">
        <w:rPr>
          <w:rFonts w:ascii="Verdana" w:hAnsi="Verdana"/>
          <w:u w:val="single"/>
        </w:rPr>
        <w:tab/>
      </w:r>
      <w:r w:rsidR="00A9522A">
        <w:rPr>
          <w:rFonts w:ascii="Verdana" w:hAnsi="Verdana"/>
          <w:u w:val="single"/>
        </w:rPr>
        <w:tab/>
      </w:r>
      <w:r>
        <w:rPr>
          <w:rFonts w:ascii="Verdana" w:hAnsi="Verdana"/>
        </w:rPr>
        <w:t>Date: _______________</w:t>
      </w:r>
    </w:p>
    <w:p w:rsidR="00C27E83" w:rsidRDefault="00C27E83" w:rsidP="00C27E83">
      <w:pPr>
        <w:rPr>
          <w:rFonts w:ascii="Verdana" w:hAnsi="Verdana"/>
          <w:sz w:val="18"/>
          <w:szCs w:val="18"/>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E87F4D">
        <w:rPr>
          <w:rFonts w:ascii="Verdana" w:hAnsi="Verdana"/>
          <w:sz w:val="18"/>
          <w:szCs w:val="18"/>
        </w:rPr>
        <w:t>(Signature)</w:t>
      </w:r>
    </w:p>
    <w:p w:rsidR="000008D9" w:rsidRDefault="000008D9" w:rsidP="00C27E83">
      <w:pPr>
        <w:rPr>
          <w:rFonts w:ascii="Verdana" w:hAnsi="Verdana"/>
          <w:sz w:val="18"/>
          <w:szCs w:val="18"/>
        </w:rPr>
      </w:pPr>
    </w:p>
    <w:p w:rsidR="000008D9" w:rsidRDefault="000008D9" w:rsidP="00C27E83">
      <w:pPr>
        <w:rPr>
          <w:rFonts w:ascii="Verdana" w:hAnsi="Verdana"/>
          <w:sz w:val="18"/>
          <w:szCs w:val="18"/>
        </w:rPr>
      </w:pPr>
      <w:r>
        <w:rPr>
          <w:rFonts w:ascii="Verdana" w:hAnsi="Verdana"/>
          <w:sz w:val="18"/>
          <w:szCs w:val="18"/>
        </w:rPr>
        <w:t>OPTIONAL NOTIFICATIONS:</w:t>
      </w:r>
    </w:p>
    <w:p w:rsidR="004A1AFD" w:rsidRDefault="004A1AFD" w:rsidP="00B9710F"/>
    <w:p w:rsidR="004A1AFD" w:rsidRDefault="004A1AFD" w:rsidP="00B9710F">
      <w:r>
        <w:lastRenderedPageBreak/>
        <w:t>Principal ____________________________________ Email __________________________________</w:t>
      </w:r>
    </w:p>
    <w:p w:rsidR="00A9522A" w:rsidRDefault="00B76020" w:rsidP="00B9710F">
      <w:r>
        <w:t xml:space="preserve"> </w:t>
      </w:r>
    </w:p>
    <w:p w:rsidR="00317CA3" w:rsidRDefault="00317CA3" w:rsidP="00B9710F">
      <w:r>
        <w:t xml:space="preserve">If you are identified as non-compliant in multiple areas, this means the grantee did not seek out technical assistance from the SEA during the three years of prior funding.  We provide the criteria in advance for all site visits which align with federal statute, state laws and grant rules.  </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If a </w:t>
      </w:r>
      <w:hyperlink r:id="rId10" w:tgtFrame="_blank" w:tooltip="non-Federal entity" w:history="1">
        <w:r w:rsidRPr="00773C73">
          <w:rPr>
            <w:rFonts w:ascii="Arial" w:eastAsia="Times New Roman" w:hAnsi="Arial" w:cs="Arial"/>
            <w:color w:val="1155CC"/>
            <w:sz w:val="19"/>
            <w:szCs w:val="19"/>
            <w:u w:val="single"/>
          </w:rPr>
          <w:t>non-Federal entity</w:t>
        </w:r>
      </w:hyperlink>
      <w:r w:rsidRPr="00773C73">
        <w:rPr>
          <w:rFonts w:ascii="Arial" w:eastAsia="Times New Roman" w:hAnsi="Arial" w:cs="Arial"/>
          <w:color w:val="222222"/>
          <w:sz w:val="19"/>
          <w:szCs w:val="19"/>
        </w:rPr>
        <w:t> fails to comply with Federal statutes, regulations </w:t>
      </w:r>
      <w:r w:rsidRPr="00773C73">
        <w:rPr>
          <w:rFonts w:ascii="Arial" w:eastAsia="Times New Roman" w:hAnsi="Arial" w:cs="Arial"/>
          <w:b/>
          <w:bCs/>
          <w:color w:val="222222"/>
          <w:sz w:val="19"/>
          <w:szCs w:val="19"/>
        </w:rPr>
        <w:t>or the terms and conditions of a Federal award</w:t>
      </w:r>
      <w:r w:rsidRPr="00773C73">
        <w:rPr>
          <w:rFonts w:ascii="Arial" w:eastAsia="Times New Roman" w:hAnsi="Arial" w:cs="Arial"/>
          <w:color w:val="222222"/>
          <w:sz w:val="19"/>
          <w:szCs w:val="19"/>
        </w:rPr>
        <w:t>, the </w:t>
      </w:r>
      <w:hyperlink r:id="rId11"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12"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may impose additional conditions, as described in </w:t>
      </w:r>
      <w:hyperlink r:id="rId13" w:tgtFrame="_blank" w:tooltip="§ 200.207" w:history="1">
        <w:r w:rsidRPr="00773C73">
          <w:rPr>
            <w:rFonts w:ascii="Arial" w:eastAsia="Times New Roman" w:hAnsi="Arial" w:cs="Arial"/>
            <w:color w:val="1155CC"/>
            <w:sz w:val="19"/>
            <w:szCs w:val="19"/>
            <w:u w:val="single"/>
          </w:rPr>
          <w:t>§ 200.207</w:t>
        </w:r>
      </w:hyperlink>
      <w:r w:rsidRPr="00773C73">
        <w:rPr>
          <w:rFonts w:ascii="Arial" w:eastAsia="Times New Roman" w:hAnsi="Arial" w:cs="Arial"/>
          <w:color w:val="222222"/>
          <w:sz w:val="19"/>
          <w:szCs w:val="19"/>
        </w:rPr>
        <w:t> Specific conditions. If the </w:t>
      </w:r>
      <w:hyperlink r:id="rId14"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15"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determines that noncompliance cannot be remedied by imposing additional conditions, the </w:t>
      </w:r>
      <w:hyperlink r:id="rId16"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17"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may take one or more of the following actions, as appropriate in the circumstances:</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(a) </w:t>
      </w:r>
      <w:r w:rsidRPr="00773C73">
        <w:rPr>
          <w:rFonts w:ascii="Arial" w:eastAsia="Times New Roman" w:hAnsi="Arial" w:cs="Arial"/>
          <w:b/>
          <w:bCs/>
          <w:color w:val="222222"/>
          <w:sz w:val="19"/>
          <w:szCs w:val="19"/>
        </w:rPr>
        <w:t>Temporarily withhold cash payments pending correction of the deficiency</w:t>
      </w:r>
      <w:r w:rsidRPr="00773C73">
        <w:rPr>
          <w:rFonts w:ascii="Arial" w:eastAsia="Times New Roman" w:hAnsi="Arial" w:cs="Arial"/>
          <w:color w:val="222222"/>
          <w:sz w:val="19"/>
          <w:szCs w:val="19"/>
        </w:rPr>
        <w:t> by the </w:t>
      </w:r>
      <w:hyperlink r:id="rId18" w:tgtFrame="_blank" w:tooltip="non-Federal entity" w:history="1">
        <w:r w:rsidRPr="00773C73">
          <w:rPr>
            <w:rFonts w:ascii="Arial" w:eastAsia="Times New Roman" w:hAnsi="Arial" w:cs="Arial"/>
            <w:color w:val="1155CC"/>
            <w:sz w:val="19"/>
            <w:szCs w:val="19"/>
            <w:u w:val="single"/>
          </w:rPr>
          <w:t>non-Federal entity</w:t>
        </w:r>
      </w:hyperlink>
      <w:r w:rsidRPr="00773C73">
        <w:rPr>
          <w:rFonts w:ascii="Arial" w:eastAsia="Times New Roman" w:hAnsi="Arial" w:cs="Arial"/>
          <w:color w:val="222222"/>
          <w:sz w:val="19"/>
          <w:szCs w:val="19"/>
        </w:rPr>
        <w:t> or more severe enforcement action by the </w:t>
      </w:r>
      <w:hyperlink r:id="rId19" w:tgtFrame="_blank" w:tooltip="Federal awarding agency" w:history="1">
        <w:r w:rsidRPr="00773C73">
          <w:rPr>
            <w:rFonts w:ascii="Arial" w:eastAsia="Times New Roman" w:hAnsi="Arial" w:cs="Arial"/>
            <w:color w:val="1155CC"/>
            <w:sz w:val="19"/>
            <w:szCs w:val="19"/>
            <w:u w:val="single"/>
          </w:rPr>
          <w:t>Federal awarding agency</w:t>
        </w:r>
      </w:hyperlink>
      <w:r w:rsidRPr="00773C73">
        <w:rPr>
          <w:rFonts w:ascii="Arial" w:eastAsia="Times New Roman" w:hAnsi="Arial" w:cs="Arial"/>
          <w:color w:val="222222"/>
          <w:sz w:val="19"/>
          <w:szCs w:val="19"/>
        </w:rPr>
        <w:t> or </w:t>
      </w:r>
      <w:hyperlink r:id="rId20"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w:t>
      </w:r>
      <w:r w:rsidRPr="00773C73">
        <w:rPr>
          <w:rFonts w:ascii="Arial" w:eastAsia="Times New Roman" w:hAnsi="Arial" w:cs="Arial"/>
          <w:i/>
          <w:iCs/>
          <w:color w:val="222222"/>
          <w:sz w:val="19"/>
          <w:szCs w:val="19"/>
        </w:rPr>
        <w:t>(Quarterly reimbursements can be put on hold until the issues are resolved)</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(b) </w:t>
      </w:r>
      <w:r w:rsidRPr="00773C73">
        <w:rPr>
          <w:rFonts w:ascii="Arial" w:eastAsia="Times New Roman" w:hAnsi="Arial" w:cs="Arial"/>
          <w:b/>
          <w:bCs/>
          <w:color w:val="222222"/>
          <w:sz w:val="19"/>
          <w:szCs w:val="19"/>
        </w:rPr>
        <w:t>Disallow </w:t>
      </w:r>
      <w:r w:rsidRPr="00773C73">
        <w:rPr>
          <w:rFonts w:ascii="Arial" w:eastAsia="Times New Roman" w:hAnsi="Arial" w:cs="Arial"/>
          <w:color w:val="222222"/>
          <w:sz w:val="19"/>
          <w:szCs w:val="19"/>
        </w:rPr>
        <w:t>(that is, deny both use of funds and any applicable matching credit for) all or part of </w:t>
      </w:r>
      <w:r w:rsidRPr="00773C73">
        <w:rPr>
          <w:rFonts w:ascii="Arial" w:eastAsia="Times New Roman" w:hAnsi="Arial" w:cs="Arial"/>
          <w:b/>
          <w:bCs/>
          <w:color w:val="222222"/>
          <w:sz w:val="19"/>
          <w:szCs w:val="19"/>
        </w:rPr>
        <w:t>the cost of the activity or action not in compliance.</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(c) </w:t>
      </w:r>
      <w:r w:rsidRPr="00773C73">
        <w:rPr>
          <w:rFonts w:ascii="Arial" w:eastAsia="Times New Roman" w:hAnsi="Arial" w:cs="Arial"/>
          <w:b/>
          <w:bCs/>
          <w:color w:val="222222"/>
          <w:sz w:val="19"/>
          <w:szCs w:val="19"/>
        </w:rPr>
        <w:t>Wholly or partly suspend or terminate the Federal award</w:t>
      </w:r>
      <w:r w:rsidRPr="00773C73">
        <w:rPr>
          <w:rFonts w:ascii="Arial" w:eastAsia="Times New Roman" w:hAnsi="Arial" w:cs="Arial"/>
          <w:color w:val="222222"/>
          <w:sz w:val="19"/>
          <w:szCs w:val="19"/>
        </w:rPr>
        <w:t>.</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(d) </w:t>
      </w:r>
      <w:r w:rsidRPr="00773C73">
        <w:rPr>
          <w:rFonts w:ascii="Arial" w:eastAsia="Times New Roman" w:hAnsi="Arial" w:cs="Arial"/>
          <w:b/>
          <w:bCs/>
          <w:color w:val="222222"/>
          <w:sz w:val="19"/>
          <w:szCs w:val="19"/>
        </w:rPr>
        <w:t>Initiate suspension or debarment proceedings </w:t>
      </w:r>
      <w:r w:rsidRPr="00773C73">
        <w:rPr>
          <w:rFonts w:ascii="Arial" w:eastAsia="Times New Roman" w:hAnsi="Arial" w:cs="Arial"/>
          <w:color w:val="222222"/>
          <w:sz w:val="19"/>
          <w:szCs w:val="19"/>
        </w:rPr>
        <w:t>as authorized under </w:t>
      </w:r>
      <w:hyperlink r:id="rId21" w:tgtFrame="_blank" w:tooltip="2 CFR part 180" w:history="1">
        <w:r w:rsidRPr="00773C73">
          <w:rPr>
            <w:rFonts w:ascii="Arial" w:eastAsia="Times New Roman" w:hAnsi="Arial" w:cs="Arial"/>
            <w:color w:val="1155CC"/>
            <w:sz w:val="19"/>
            <w:szCs w:val="19"/>
            <w:u w:val="single"/>
          </w:rPr>
          <w:t>2 CFR part 180</w:t>
        </w:r>
      </w:hyperlink>
      <w:r w:rsidRPr="00773C73">
        <w:rPr>
          <w:rFonts w:ascii="Arial" w:eastAsia="Times New Roman" w:hAnsi="Arial" w:cs="Arial"/>
          <w:color w:val="222222"/>
          <w:sz w:val="19"/>
          <w:szCs w:val="19"/>
        </w:rPr>
        <w:t> and </w:t>
      </w:r>
      <w:hyperlink r:id="rId22" w:tgtFrame="_blank" w:tooltip="Federal awarding agency" w:history="1">
        <w:r w:rsidRPr="00773C73">
          <w:rPr>
            <w:rFonts w:ascii="Arial" w:eastAsia="Times New Roman" w:hAnsi="Arial" w:cs="Arial"/>
            <w:color w:val="1155CC"/>
            <w:sz w:val="19"/>
            <w:szCs w:val="19"/>
            <w:u w:val="single"/>
          </w:rPr>
          <w:t>Federal awarding agency</w:t>
        </w:r>
      </w:hyperlink>
      <w:r>
        <w:rPr>
          <w:rFonts w:ascii="Arial" w:eastAsia="Times New Roman" w:hAnsi="Arial" w:cs="Arial"/>
          <w:color w:val="222222"/>
          <w:sz w:val="19"/>
          <w:szCs w:val="19"/>
        </w:rPr>
        <w:t xml:space="preserve"> </w:t>
      </w:r>
      <w:r w:rsidRPr="00773C73">
        <w:rPr>
          <w:rFonts w:ascii="Arial" w:eastAsia="Times New Roman" w:hAnsi="Arial" w:cs="Arial"/>
          <w:color w:val="222222"/>
          <w:sz w:val="19"/>
          <w:szCs w:val="19"/>
        </w:rPr>
        <w:t>regulations (or in the case of a </w:t>
      </w:r>
      <w:hyperlink r:id="rId23" w:tgtFrame="_blank" w:tooltip="pass-through entity" w:history="1">
        <w:r w:rsidRPr="00773C73">
          <w:rPr>
            <w:rFonts w:ascii="Arial" w:eastAsia="Times New Roman" w:hAnsi="Arial" w:cs="Arial"/>
            <w:color w:val="1155CC"/>
            <w:sz w:val="19"/>
            <w:szCs w:val="19"/>
            <w:u w:val="single"/>
          </w:rPr>
          <w:t>pass-through entity</w:t>
        </w:r>
      </w:hyperlink>
      <w:r w:rsidRPr="00773C73">
        <w:rPr>
          <w:rFonts w:ascii="Arial" w:eastAsia="Times New Roman" w:hAnsi="Arial" w:cs="Arial"/>
          <w:color w:val="222222"/>
          <w:sz w:val="19"/>
          <w:szCs w:val="19"/>
        </w:rPr>
        <w:t>, recommend such a proceeding be initiated by a Federal awarding agency).</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(e) </w:t>
      </w:r>
      <w:r w:rsidRPr="00773C73">
        <w:rPr>
          <w:rFonts w:ascii="Arial" w:eastAsia="Times New Roman" w:hAnsi="Arial" w:cs="Arial"/>
          <w:b/>
          <w:bCs/>
          <w:color w:val="222222"/>
          <w:sz w:val="19"/>
          <w:szCs w:val="19"/>
        </w:rPr>
        <w:t>Withhold further Federal awards for the project or program.</w:t>
      </w:r>
      <w:r w:rsidRPr="00773C73">
        <w:rPr>
          <w:rFonts w:ascii="Arial" w:eastAsia="Times New Roman" w:hAnsi="Arial" w:cs="Arial"/>
          <w:color w:val="222222"/>
          <w:sz w:val="19"/>
          <w:szCs w:val="19"/>
        </w:rPr>
        <w:t>  </w:t>
      </w:r>
      <w:r w:rsidRPr="00773C73">
        <w:rPr>
          <w:rFonts w:ascii="Arial" w:eastAsia="Times New Roman" w:hAnsi="Arial" w:cs="Arial"/>
          <w:i/>
          <w:iCs/>
          <w:color w:val="222222"/>
          <w:sz w:val="19"/>
          <w:szCs w:val="19"/>
        </w:rPr>
        <w:t>(You cannot apply for additional grants while in non-compliance).</w:t>
      </w:r>
    </w:p>
    <w:p w:rsidR="00317CA3" w:rsidRPr="00773C73" w:rsidRDefault="00317CA3" w:rsidP="00317CA3">
      <w:pPr>
        <w:shd w:val="clear" w:color="auto" w:fill="FFFFFF"/>
        <w:spacing w:before="100" w:beforeAutospacing="1" w:after="100" w:afterAutospacing="1" w:line="240" w:lineRule="auto"/>
        <w:rPr>
          <w:rFonts w:ascii="Arial" w:eastAsia="Times New Roman" w:hAnsi="Arial" w:cs="Arial"/>
          <w:color w:val="222222"/>
          <w:sz w:val="19"/>
          <w:szCs w:val="19"/>
        </w:rPr>
      </w:pPr>
      <w:r w:rsidRPr="00773C73">
        <w:rPr>
          <w:rFonts w:ascii="Arial" w:eastAsia="Times New Roman" w:hAnsi="Arial" w:cs="Arial"/>
          <w:color w:val="222222"/>
          <w:sz w:val="19"/>
          <w:szCs w:val="19"/>
        </w:rPr>
        <w:t>(f) </w:t>
      </w:r>
      <w:r w:rsidRPr="00773C73">
        <w:rPr>
          <w:rFonts w:ascii="Arial" w:eastAsia="Times New Roman" w:hAnsi="Arial" w:cs="Arial"/>
          <w:b/>
          <w:bCs/>
          <w:color w:val="222222"/>
          <w:sz w:val="19"/>
          <w:szCs w:val="19"/>
        </w:rPr>
        <w:t>Take other remedies that may be legally available.  </w:t>
      </w:r>
      <w:r w:rsidRPr="00773C73">
        <w:rPr>
          <w:rFonts w:ascii="Arial" w:eastAsia="Times New Roman" w:hAnsi="Arial" w:cs="Arial"/>
          <w:i/>
          <w:iCs/>
          <w:color w:val="222222"/>
          <w:sz w:val="19"/>
          <w:szCs w:val="19"/>
        </w:rPr>
        <w:t>(Audits or full repayment of grant award funds not spent in compliance)</w:t>
      </w:r>
    </w:p>
    <w:p w:rsidR="00317CA3" w:rsidRPr="00773C73" w:rsidRDefault="00FD7363" w:rsidP="00317CA3">
      <w:pPr>
        <w:shd w:val="clear" w:color="auto" w:fill="FFFFFF"/>
        <w:spacing w:before="100" w:beforeAutospacing="1" w:after="100" w:afterAutospacing="1" w:line="240" w:lineRule="auto"/>
        <w:rPr>
          <w:rFonts w:ascii="Arial" w:eastAsia="Times New Roman" w:hAnsi="Arial" w:cs="Arial"/>
          <w:color w:val="222222"/>
          <w:sz w:val="19"/>
          <w:szCs w:val="19"/>
        </w:rPr>
      </w:pPr>
      <w:hyperlink r:id="rId24" w:tgtFrame="_blank" w:history="1">
        <w:r w:rsidR="00317CA3" w:rsidRPr="00773C73">
          <w:rPr>
            <w:rFonts w:ascii="Arial" w:eastAsia="Times New Roman" w:hAnsi="Arial" w:cs="Arial"/>
            <w:color w:val="1155CC"/>
            <w:sz w:val="19"/>
            <w:szCs w:val="19"/>
            <w:u w:val="single"/>
          </w:rPr>
          <w:t>https://www.gpo.gov/fdsys/granule/CFR-2014-title2-vol1/CFR-2014-title2-vol1-sec200-338</w:t>
        </w:r>
      </w:hyperlink>
    </w:p>
    <w:p w:rsidR="00317CA3" w:rsidRPr="00773C73" w:rsidRDefault="00317CA3" w:rsidP="00317CA3">
      <w:pPr>
        <w:shd w:val="clear" w:color="auto" w:fill="F1F1F1"/>
        <w:spacing w:after="0" w:line="90" w:lineRule="atLeast"/>
        <w:rPr>
          <w:rFonts w:ascii="Arial" w:eastAsia="Times New Roman" w:hAnsi="Arial" w:cs="Arial"/>
          <w:color w:val="222222"/>
          <w:sz w:val="19"/>
          <w:szCs w:val="19"/>
        </w:rPr>
      </w:pPr>
      <w:r w:rsidRPr="00773C73">
        <w:rPr>
          <w:rFonts w:ascii="Arial" w:eastAsia="Times New Roman" w:hAnsi="Arial" w:cs="Arial"/>
          <w:noProof/>
          <w:color w:val="222222"/>
          <w:sz w:val="19"/>
          <w:szCs w:val="19"/>
        </w:rPr>
        <w:drawing>
          <wp:inline distT="0" distB="0" distL="0" distR="0" wp14:anchorId="3B202EA2" wp14:editId="5CA9C142">
            <wp:extent cx="7620" cy="762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17CA3" w:rsidRDefault="00317CA3" w:rsidP="00317CA3"/>
    <w:p w:rsidR="00317CA3" w:rsidRDefault="00317CA3" w:rsidP="00B9710F"/>
    <w:p w:rsidR="00317CA3" w:rsidRDefault="00317CA3" w:rsidP="00B9710F"/>
    <w:sectPr w:rsidR="00317CA3" w:rsidSect="001B4407">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63" w:rsidRDefault="00FD7363" w:rsidP="00C217D0">
      <w:pPr>
        <w:spacing w:after="0" w:line="240" w:lineRule="auto"/>
      </w:pPr>
      <w:r>
        <w:separator/>
      </w:r>
    </w:p>
  </w:endnote>
  <w:endnote w:type="continuationSeparator" w:id="0">
    <w:p w:rsidR="00FD7363" w:rsidRDefault="00FD7363" w:rsidP="00C2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903017"/>
      <w:docPartObj>
        <w:docPartGallery w:val="Page Numbers (Bottom of Page)"/>
        <w:docPartUnique/>
      </w:docPartObj>
    </w:sdtPr>
    <w:sdtEndPr>
      <w:rPr>
        <w:noProof/>
      </w:rPr>
    </w:sdtEndPr>
    <w:sdtContent>
      <w:p w:rsidR="004A1AFD" w:rsidRDefault="00F44B4F">
        <w:pPr>
          <w:pStyle w:val="Footer"/>
          <w:jc w:val="right"/>
        </w:pPr>
        <w:r>
          <w:fldChar w:fldCharType="begin"/>
        </w:r>
        <w:r w:rsidR="004A1AFD">
          <w:instrText xml:space="preserve"> PAGE   \* MERGEFORMAT </w:instrText>
        </w:r>
        <w:r>
          <w:fldChar w:fldCharType="separate"/>
        </w:r>
        <w:r w:rsidR="00E15A2F">
          <w:rPr>
            <w:noProof/>
          </w:rPr>
          <w:t>3</w:t>
        </w:r>
        <w:r>
          <w:rPr>
            <w:noProof/>
          </w:rPr>
          <w:fldChar w:fldCharType="end"/>
        </w:r>
      </w:p>
    </w:sdtContent>
  </w:sdt>
  <w:p w:rsidR="004A1AFD" w:rsidRDefault="004A1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63" w:rsidRDefault="00FD7363" w:rsidP="00C217D0">
      <w:pPr>
        <w:spacing w:after="0" w:line="240" w:lineRule="auto"/>
      </w:pPr>
      <w:r>
        <w:separator/>
      </w:r>
    </w:p>
  </w:footnote>
  <w:footnote w:type="continuationSeparator" w:id="0">
    <w:p w:rsidR="00FD7363" w:rsidRDefault="00FD7363" w:rsidP="00C21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8A1" w:rsidRPr="009B08A1" w:rsidRDefault="009B08A1" w:rsidP="009B08A1">
    <w:pPr>
      <w:jc w:val="right"/>
      <w:rPr>
        <w:sz w:val="24"/>
      </w:rPr>
    </w:pPr>
    <w:r w:rsidRPr="009B08A1">
      <w:rPr>
        <w:sz w:val="24"/>
      </w:rPr>
      <w:t>Comprehensive Site Visit for 21</w:t>
    </w:r>
    <w:r w:rsidRPr="009B08A1">
      <w:rPr>
        <w:sz w:val="24"/>
        <w:vertAlign w:val="superscript"/>
      </w:rPr>
      <w:t>st</w:t>
    </w:r>
    <w:r w:rsidRPr="009B08A1">
      <w:rPr>
        <w:sz w:val="24"/>
      </w:rPr>
      <w:t xml:space="preserve"> Century Community Learning Centers</w:t>
    </w:r>
  </w:p>
  <w:p w:rsidR="00C217D0" w:rsidRPr="009B08A1" w:rsidRDefault="00C217D0" w:rsidP="009B0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436"/>
    <w:multiLevelType w:val="hybridMultilevel"/>
    <w:tmpl w:val="A82C3254"/>
    <w:lvl w:ilvl="0" w:tplc="5FC21E6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2D022D58">
      <w:start w:val="5"/>
      <w:numFmt w:val="decimal"/>
      <w:lvlText w:val="%3."/>
      <w:lvlJc w:val="left"/>
      <w:pPr>
        <w:ind w:left="2430" w:hanging="360"/>
      </w:pPr>
      <w:rPr>
        <w:rFonts w:hint="default"/>
        <w:b/>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765D52"/>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54C05"/>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C56"/>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E1B74"/>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F3F78"/>
    <w:multiLevelType w:val="hybridMultilevel"/>
    <w:tmpl w:val="72BE7D96"/>
    <w:lvl w:ilvl="0" w:tplc="04090001">
      <w:start w:val="1"/>
      <w:numFmt w:val="bullet"/>
      <w:lvlText w:val=""/>
      <w:lvlJc w:val="left"/>
      <w:pPr>
        <w:ind w:left="810" w:hanging="360"/>
      </w:pPr>
      <w:rPr>
        <w:rFonts w:ascii="Symbol" w:hAnsi="Symbol" w:hint="default"/>
        <w:b/>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8F23CD9"/>
    <w:multiLevelType w:val="hybridMultilevel"/>
    <w:tmpl w:val="0D722344"/>
    <w:lvl w:ilvl="0" w:tplc="04090001">
      <w:start w:val="1"/>
      <w:numFmt w:val="bullet"/>
      <w:lvlText w:val=""/>
      <w:lvlJc w:val="left"/>
      <w:pPr>
        <w:ind w:left="810" w:hanging="360"/>
      </w:pPr>
      <w:rPr>
        <w:rFonts w:ascii="Symbol" w:hAnsi="Symbol" w:hint="default"/>
        <w:b/>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D76C3D"/>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31E33"/>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B511C"/>
    <w:multiLevelType w:val="hybridMultilevel"/>
    <w:tmpl w:val="53568468"/>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86E37"/>
    <w:multiLevelType w:val="hybridMultilevel"/>
    <w:tmpl w:val="0DC23416"/>
    <w:lvl w:ilvl="0" w:tplc="5FC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26E74C">
      <w:start w:val="2"/>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4"/>
  </w:num>
  <w:num w:numId="5">
    <w:abstractNumId w:val="2"/>
  </w:num>
  <w:num w:numId="6">
    <w:abstractNumId w:val="0"/>
  </w:num>
  <w:num w:numId="7">
    <w:abstractNumId w:val="3"/>
  </w:num>
  <w:num w:numId="8">
    <w:abstractNumId w:val="1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2E"/>
    <w:rsid w:val="000008D9"/>
    <w:rsid w:val="00006CC1"/>
    <w:rsid w:val="000070E8"/>
    <w:rsid w:val="00040D2D"/>
    <w:rsid w:val="0007586C"/>
    <w:rsid w:val="000A1D43"/>
    <w:rsid w:val="000B7006"/>
    <w:rsid w:val="000C6A80"/>
    <w:rsid w:val="00127E7B"/>
    <w:rsid w:val="00184902"/>
    <w:rsid w:val="001B4407"/>
    <w:rsid w:val="00234DEE"/>
    <w:rsid w:val="003060BB"/>
    <w:rsid w:val="00317CA3"/>
    <w:rsid w:val="00332BDE"/>
    <w:rsid w:val="0035073D"/>
    <w:rsid w:val="003A1A7F"/>
    <w:rsid w:val="00405AC0"/>
    <w:rsid w:val="00430735"/>
    <w:rsid w:val="00454517"/>
    <w:rsid w:val="004A1AFD"/>
    <w:rsid w:val="004B0594"/>
    <w:rsid w:val="00687471"/>
    <w:rsid w:val="0073390B"/>
    <w:rsid w:val="007B7E95"/>
    <w:rsid w:val="008379F0"/>
    <w:rsid w:val="008870B1"/>
    <w:rsid w:val="00953E48"/>
    <w:rsid w:val="00993D31"/>
    <w:rsid w:val="009B08A1"/>
    <w:rsid w:val="00A042B6"/>
    <w:rsid w:val="00A26C77"/>
    <w:rsid w:val="00A67884"/>
    <w:rsid w:val="00A87205"/>
    <w:rsid w:val="00A9522A"/>
    <w:rsid w:val="00B76020"/>
    <w:rsid w:val="00B869B5"/>
    <w:rsid w:val="00B9710F"/>
    <w:rsid w:val="00BD1099"/>
    <w:rsid w:val="00C217D0"/>
    <w:rsid w:val="00C2622E"/>
    <w:rsid w:val="00C27E83"/>
    <w:rsid w:val="00C42F50"/>
    <w:rsid w:val="00C81210"/>
    <w:rsid w:val="00C85944"/>
    <w:rsid w:val="00D27D9D"/>
    <w:rsid w:val="00D476AF"/>
    <w:rsid w:val="00D97B4F"/>
    <w:rsid w:val="00DB0F0A"/>
    <w:rsid w:val="00E15A2F"/>
    <w:rsid w:val="00E61C7B"/>
    <w:rsid w:val="00E85CC8"/>
    <w:rsid w:val="00E925F4"/>
    <w:rsid w:val="00F44B4F"/>
    <w:rsid w:val="00FC7D32"/>
    <w:rsid w:val="00FD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EB2C5-13B3-48BC-8489-369ABC47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07"/>
  </w:style>
  <w:style w:type="paragraph" w:styleId="Heading4">
    <w:name w:val="heading 4"/>
    <w:basedOn w:val="Normal"/>
    <w:link w:val="Heading4Char"/>
    <w:uiPriority w:val="9"/>
    <w:qFormat/>
    <w:rsid w:val="00953E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22E"/>
    <w:pPr>
      <w:ind w:left="720"/>
      <w:contextualSpacing/>
    </w:pPr>
  </w:style>
  <w:style w:type="table" w:styleId="TableGrid">
    <w:name w:val="Table Grid"/>
    <w:basedOn w:val="TableNormal"/>
    <w:uiPriority w:val="39"/>
    <w:rsid w:val="0043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DE"/>
    <w:rPr>
      <w:rFonts w:ascii="Segoe UI" w:hAnsi="Segoe UI" w:cs="Segoe UI"/>
      <w:sz w:val="18"/>
      <w:szCs w:val="18"/>
    </w:rPr>
  </w:style>
  <w:style w:type="paragraph" w:styleId="Header">
    <w:name w:val="header"/>
    <w:basedOn w:val="Normal"/>
    <w:link w:val="HeaderChar"/>
    <w:uiPriority w:val="99"/>
    <w:unhideWhenUsed/>
    <w:rsid w:val="00C2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D0"/>
  </w:style>
  <w:style w:type="paragraph" w:styleId="Footer">
    <w:name w:val="footer"/>
    <w:basedOn w:val="Normal"/>
    <w:link w:val="FooterChar"/>
    <w:uiPriority w:val="99"/>
    <w:unhideWhenUsed/>
    <w:rsid w:val="00C2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D0"/>
  </w:style>
  <w:style w:type="paragraph" w:customStyle="1" w:styleId="Default">
    <w:name w:val="Default"/>
    <w:rsid w:val="00FC7D32"/>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953E48"/>
    <w:rPr>
      <w:rFonts w:ascii="Times New Roman" w:eastAsia="Times New Roman" w:hAnsi="Times New Roman" w:cs="Times New Roman"/>
      <w:b/>
      <w:bCs/>
      <w:sz w:val="24"/>
      <w:szCs w:val="24"/>
    </w:rPr>
  </w:style>
  <w:style w:type="paragraph" w:customStyle="1" w:styleId="statutory-body">
    <w:name w:val="statutory-body"/>
    <w:basedOn w:val="Normal"/>
    <w:rsid w:val="00953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credit">
    <w:name w:val="source-credit"/>
    <w:basedOn w:val="Normal"/>
    <w:rsid w:val="00953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statviewer.htm?volume=129&amp;page=1988" TargetMode="External"/><Relationship Id="rId13" Type="http://schemas.openxmlformats.org/officeDocument/2006/relationships/hyperlink" Target="https://www.law.cornell.edu/cfr/text/2/200.207" TargetMode="External"/><Relationship Id="rId18" Type="http://schemas.openxmlformats.org/officeDocument/2006/relationships/hyperlink" Target="https://www.law.cornell.edu/definitions/index.php?width=840&amp;height=800&amp;iframe=true&amp;def_id=e70d4d5b3d21f635ea2aec391214bde6&amp;term_occur=2&amp;term_src=Title:2:Subtitle:A:Chapter:II:Part:200:Subpart:D:Subjgrp:35:200.33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law.cornell.edu/cfr/text/2/part-180" TargetMode="External"/><Relationship Id="rId7" Type="http://schemas.openxmlformats.org/officeDocument/2006/relationships/hyperlink" Target="http://uscode.house.gov/statviewer.htm?volume=115&amp;page=1769" TargetMode="External"/><Relationship Id="rId12" Type="http://schemas.openxmlformats.org/officeDocument/2006/relationships/hyperlink" Target="https://www.law.cornell.edu/definitions/index.php?width=840&amp;height=800&amp;iframe=true&amp;def_id=bd068de301925928a02adc6fab1b1d02&amp;term_occur=1&amp;term_src=Title:2:Subtitle:A:Chapter:II:Part:200:Subpart:D:Subjgrp:35:200.338" TargetMode="External"/><Relationship Id="rId17" Type="http://schemas.openxmlformats.org/officeDocument/2006/relationships/hyperlink" Target="https://www.law.cornell.edu/definitions/index.php?width=840&amp;height=800&amp;iframe=true&amp;def_id=bd068de301925928a02adc6fab1b1d02&amp;term_occur=3&amp;term_src=Title:2:Subtitle:A:Chapter:II:Part:200:Subpart:D:Subjgrp:35:200.338" TargetMode="External"/><Relationship Id="rId25"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a56842fe7ffc1adf97444068765fa6be&amp;term_occur=3&amp;term_src=Title:2:Subtitle:A:Chapter:II:Part:200:Subpart:D:Subjgrp:35:200.338" TargetMode="External"/><Relationship Id="rId20" Type="http://schemas.openxmlformats.org/officeDocument/2006/relationships/hyperlink" Target="https://www.law.cornell.edu/definitions/index.php?width=840&amp;height=800&amp;iframe=true&amp;def_id=bd068de301925928a02adc6fab1b1d02&amp;term_occur=4&amp;term_src=Title:2:Subtitle:A:Chapter:II:Part:200:Subpart:D:Subjgrp:35:200.33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a56842fe7ffc1adf97444068765fa6be&amp;term_occur=1&amp;term_src=Title:2:Subtitle:A:Chapter:II:Part:200:Subpart:D:Subjgrp:35:200.338" TargetMode="External"/><Relationship Id="rId24" Type="http://schemas.openxmlformats.org/officeDocument/2006/relationships/hyperlink" Target="https://www.gpo.gov/fdsys/granule/CFR-2014-title2-vol1/CFR-2014-title2-vol1-sec200-338" TargetMode="Externa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bd068de301925928a02adc6fab1b1d02&amp;term_occur=2&amp;term_src=Title:2:Subtitle:A:Chapter:II:Part:200:Subpart:D:Subjgrp:35:200.338" TargetMode="External"/><Relationship Id="rId23" Type="http://schemas.openxmlformats.org/officeDocument/2006/relationships/hyperlink" Target="https://www.law.cornell.edu/definitions/index.php?width=840&amp;height=800&amp;iframe=true&amp;def_id=bd068de301925928a02adc6fab1b1d02&amp;term_occur=5&amp;term_src=Title:2:Subtitle:A:Chapter:II:Part:200:Subpart:D:Subjgrp:35:200.338" TargetMode="External"/><Relationship Id="rId28" Type="http://schemas.openxmlformats.org/officeDocument/2006/relationships/fontTable" Target="fontTable.xml"/><Relationship Id="rId10" Type="http://schemas.openxmlformats.org/officeDocument/2006/relationships/hyperlink" Target="https://www.law.cornell.edu/definitions/index.php?width=840&amp;height=800&amp;iframe=true&amp;def_id=e70d4d5b3d21f635ea2aec391214bde6&amp;term_occur=1&amp;term_src=Title:2:Subtitle:A:Chapter:II:Part:200:Subpart:D:Subjgrp:35:200.338" TargetMode="External"/><Relationship Id="rId19" Type="http://schemas.openxmlformats.org/officeDocument/2006/relationships/hyperlink" Target="https://www.law.cornell.edu/definitions/index.php?width=840&amp;height=800&amp;iframe=true&amp;def_id=a56842fe7ffc1adf97444068765fa6be&amp;term_occur=4&amp;term_src=Title:2:Subtitle:A:Chapter:II:Part:200:Subpart:D:Subjgrp:35:200.338" TargetMode="External"/><Relationship Id="rId4" Type="http://schemas.openxmlformats.org/officeDocument/2006/relationships/webSettings" Target="webSettings.xml"/><Relationship Id="rId9" Type="http://schemas.openxmlformats.org/officeDocument/2006/relationships/hyperlink" Target="http://uscode.house.gov/view.xhtml?req=(title:20%20section:7174%20edition:prelim)" TargetMode="External"/><Relationship Id="rId14" Type="http://schemas.openxmlformats.org/officeDocument/2006/relationships/hyperlink" Target="https://www.law.cornell.edu/definitions/index.php?width=840&amp;height=800&amp;iframe=true&amp;def_id=a56842fe7ffc1adf97444068765fa6be&amp;term_occur=2&amp;term_src=Title:2:Subtitle:A:Chapter:II:Part:200:Subpart:D:Subjgrp:35:200.338" TargetMode="External"/><Relationship Id="rId22" Type="http://schemas.openxmlformats.org/officeDocument/2006/relationships/hyperlink" Target="https://www.law.cornell.edu/definitions/index.php?width=840&amp;height=800&amp;iframe=true&amp;def_id=a56842fe7ffc1adf97444068765fa6be&amp;term_occur=5&amp;term_src=Title:2:Subtitle:A:Chapter:II:Part:200:Subpart:D:Subjgrp:35:200.33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Jaras, Vic [IDOE]</dc:creator>
  <cp:lastModifiedBy>New</cp:lastModifiedBy>
  <cp:revision>2</cp:revision>
  <cp:lastPrinted>2017-03-02T21:45:00Z</cp:lastPrinted>
  <dcterms:created xsi:type="dcterms:W3CDTF">2019-08-14T18:08:00Z</dcterms:created>
  <dcterms:modified xsi:type="dcterms:W3CDTF">2019-08-14T18:08:00Z</dcterms:modified>
</cp:coreProperties>
</file>