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51DE" w14:textId="77777777" w:rsidR="007E2AE8" w:rsidRDefault="007E2AE8">
      <w:pPr>
        <w:rPr>
          <w:rFonts w:ascii="Arial" w:eastAsia="Arial" w:hAnsi="Arial" w:cs="Arial"/>
          <w:sz w:val="16"/>
          <w:szCs w:val="16"/>
        </w:rPr>
      </w:pPr>
    </w:p>
    <w:p w14:paraId="190E75C3" w14:textId="77777777" w:rsidR="007E2AE8" w:rsidRDefault="00BB50C2">
      <w:pPr>
        <w:rPr>
          <w:rFonts w:ascii="Arial" w:eastAsia="Arial" w:hAnsi="Arial" w:cs="Arial"/>
          <w:sz w:val="16"/>
          <w:szCs w:val="16"/>
        </w:rPr>
      </w:pPr>
      <w:r>
        <w:rPr>
          <w:rFonts w:ascii="Arial" w:eastAsia="Arial" w:hAnsi="Arial" w:cs="Arial"/>
          <w:sz w:val="16"/>
          <w:szCs w:val="16"/>
        </w:rPr>
        <w:t>Iowa 21</w:t>
      </w:r>
      <w:r>
        <w:rPr>
          <w:rFonts w:ascii="Arial" w:eastAsia="Arial" w:hAnsi="Arial" w:cs="Arial"/>
          <w:sz w:val="16"/>
          <w:szCs w:val="16"/>
          <w:vertAlign w:val="superscript"/>
        </w:rPr>
        <w:t>st</w:t>
      </w:r>
      <w:r>
        <w:rPr>
          <w:rFonts w:ascii="Arial" w:eastAsia="Arial" w:hAnsi="Arial" w:cs="Arial"/>
          <w:sz w:val="16"/>
          <w:szCs w:val="16"/>
        </w:rPr>
        <w:t xml:space="preserve"> Century Community Learning Centers</w:t>
      </w:r>
    </w:p>
    <w:p w14:paraId="5AC87196" w14:textId="77777777" w:rsidR="007E2AE8" w:rsidRDefault="00BB50C2">
      <w:pPr>
        <w:rPr>
          <w:rFonts w:ascii="Arial" w:eastAsia="Arial" w:hAnsi="Arial" w:cs="Arial"/>
          <w:sz w:val="16"/>
          <w:szCs w:val="16"/>
        </w:rPr>
      </w:pPr>
      <w:r>
        <w:rPr>
          <w:rFonts w:ascii="Arial" w:eastAsia="Arial" w:hAnsi="Arial" w:cs="Arial"/>
          <w:sz w:val="16"/>
          <w:szCs w:val="16"/>
        </w:rPr>
        <w:t>Program Support Committee</w:t>
      </w:r>
    </w:p>
    <w:p w14:paraId="56BA7DBA" w14:textId="77777777" w:rsidR="007E2AE8" w:rsidRDefault="00BB50C2">
      <w:pPr>
        <w:rPr>
          <w:rFonts w:ascii="Arial" w:eastAsia="Arial" w:hAnsi="Arial" w:cs="Arial"/>
          <w:sz w:val="16"/>
          <w:szCs w:val="16"/>
        </w:rPr>
      </w:pPr>
      <w:r>
        <w:rPr>
          <w:rFonts w:ascii="Arial" w:eastAsia="Arial" w:hAnsi="Arial" w:cs="Arial"/>
          <w:sz w:val="16"/>
          <w:szCs w:val="16"/>
        </w:rPr>
        <w:t>Meeting Agenda</w:t>
      </w:r>
    </w:p>
    <w:p w14:paraId="4B763A89" w14:textId="77777777" w:rsidR="007E2AE8" w:rsidRDefault="00BB50C2">
      <w:pPr>
        <w:rPr>
          <w:rFonts w:ascii="Arial" w:eastAsia="Arial" w:hAnsi="Arial" w:cs="Arial"/>
          <w:sz w:val="16"/>
          <w:szCs w:val="16"/>
        </w:rPr>
      </w:pPr>
      <w:bookmarkStart w:id="0" w:name="_gjdgxs" w:colFirst="0" w:colLast="0"/>
      <w:bookmarkEnd w:id="0"/>
      <w:r>
        <w:rPr>
          <w:rFonts w:ascii="Arial" w:eastAsia="Arial" w:hAnsi="Arial" w:cs="Arial"/>
          <w:sz w:val="16"/>
          <w:szCs w:val="16"/>
        </w:rPr>
        <w:t>Date: June 17th</w:t>
      </w:r>
      <w:proofErr w:type="gramStart"/>
      <w:r>
        <w:rPr>
          <w:rFonts w:ascii="Arial" w:eastAsia="Arial" w:hAnsi="Arial" w:cs="Arial"/>
          <w:sz w:val="16"/>
          <w:szCs w:val="16"/>
        </w:rPr>
        <w:t xml:space="preserve"> 2021</w:t>
      </w:r>
      <w:proofErr w:type="gramEnd"/>
    </w:p>
    <w:p w14:paraId="11B07E2D"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rPr>
        <w:t>Join by phone:</w:t>
      </w:r>
    </w:p>
    <w:p w14:paraId="3AE5471C"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rPr>
        <w:t>1-515-604-9985, passcode 123766</w:t>
      </w:r>
    </w:p>
    <w:p w14:paraId="08E5D0F2"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rPr>
        <w:t xml:space="preserve"> ----------------</w:t>
      </w:r>
    </w:p>
    <w:p w14:paraId="738D8A3C" w14:textId="77777777" w:rsidR="007E2AE8" w:rsidRDefault="00BB50C2">
      <w:pPr>
        <w:rPr>
          <w:rFonts w:ascii="Arial" w:eastAsia="Arial" w:hAnsi="Arial" w:cs="Arial"/>
          <w:sz w:val="16"/>
          <w:szCs w:val="16"/>
        </w:rPr>
      </w:pPr>
      <w:r>
        <w:rPr>
          <w:rFonts w:ascii="Arial" w:eastAsia="Arial" w:hAnsi="Arial" w:cs="Arial"/>
          <w:sz w:val="16"/>
          <w:szCs w:val="16"/>
        </w:rPr>
        <w:t>COMMITTEE MISSION</w:t>
      </w:r>
      <w:r>
        <w:rPr>
          <w:rFonts w:ascii="Arial" w:eastAsia="Arial" w:hAnsi="Arial" w:cs="Arial"/>
          <w:sz w:val="16"/>
          <w:szCs w:val="16"/>
        </w:rPr>
        <w:t>: This committee keeps current with out-of-school time best practices and develops guides and essentially serves as a community of practice on high-quality out-of-school time.</w:t>
      </w:r>
    </w:p>
    <w:p w14:paraId="17FD1417"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highlight w:val="yellow"/>
        </w:rPr>
        <w:t xml:space="preserve">2021 Goals: </w:t>
      </w:r>
      <w:r>
        <w:rPr>
          <w:rFonts w:ascii="Arial" w:eastAsia="Arial" w:hAnsi="Arial" w:cs="Arial"/>
          <w:sz w:val="16"/>
          <w:szCs w:val="16"/>
        </w:rPr>
        <w:t>Helping schools, families, &amp; students with learning loss</w:t>
      </w:r>
    </w:p>
    <w:p w14:paraId="62F8663C"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rPr>
        <w:t>ROSTER</w:t>
      </w:r>
    </w:p>
    <w:p w14:paraId="6E76E842" w14:textId="77777777" w:rsidR="007E2AE8" w:rsidRDefault="007E2AE8">
      <w:pPr>
        <w:tabs>
          <w:tab w:val="left" w:pos="3650"/>
          <w:tab w:val="center" w:pos="4680"/>
        </w:tabs>
        <w:rPr>
          <w:rFonts w:ascii="Arial" w:eastAsia="Arial" w:hAnsi="Arial" w:cs="Arial"/>
          <w:sz w:val="16"/>
          <w:szCs w:val="16"/>
        </w:rPr>
      </w:pP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600"/>
        <w:gridCol w:w="3600"/>
      </w:tblGrid>
      <w:tr w:rsidR="007E2AE8" w14:paraId="49EE3994" w14:textId="77777777">
        <w:tc>
          <w:tcPr>
            <w:tcW w:w="3600" w:type="dxa"/>
            <w:shd w:val="clear" w:color="auto" w:fill="D9D9D9"/>
          </w:tcPr>
          <w:p w14:paraId="62B90B5C"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rPr>
              <w:t>NAM</w:t>
            </w:r>
            <w:r>
              <w:rPr>
                <w:rFonts w:ascii="Arial" w:eastAsia="Arial" w:hAnsi="Arial" w:cs="Arial"/>
                <w:sz w:val="16"/>
                <w:szCs w:val="16"/>
              </w:rPr>
              <w:t>E</w:t>
            </w:r>
          </w:p>
        </w:tc>
        <w:tc>
          <w:tcPr>
            <w:tcW w:w="3600" w:type="dxa"/>
            <w:shd w:val="clear" w:color="auto" w:fill="D9D9D9"/>
          </w:tcPr>
          <w:p w14:paraId="6FF5AB1A"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rPr>
              <w:t>SITE/SCHOOL</w:t>
            </w:r>
          </w:p>
        </w:tc>
        <w:tc>
          <w:tcPr>
            <w:tcW w:w="3600" w:type="dxa"/>
            <w:shd w:val="clear" w:color="auto" w:fill="D9D9D9"/>
          </w:tcPr>
          <w:p w14:paraId="3EB1E6C0"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rPr>
              <w:t>MARK FOR ATTENDANCE</w:t>
            </w:r>
          </w:p>
        </w:tc>
      </w:tr>
      <w:tr w:rsidR="007E2AE8" w14:paraId="1B05E304" w14:textId="77777777">
        <w:trPr>
          <w:trHeight w:val="300"/>
        </w:trPr>
        <w:tc>
          <w:tcPr>
            <w:tcW w:w="3600" w:type="dxa"/>
            <w:tcBorders>
              <w:top w:val="single" w:sz="6" w:space="0" w:color="000000"/>
              <w:left w:val="single" w:sz="6" w:space="0" w:color="CCCCCC"/>
              <w:bottom w:val="single" w:sz="6" w:space="0" w:color="CCCCCC"/>
              <w:right w:val="single" w:sz="6" w:space="0" w:color="CCCCCC"/>
            </w:tcBorders>
            <w:tcMar>
              <w:top w:w="0" w:type="dxa"/>
              <w:left w:w="40" w:type="dxa"/>
              <w:bottom w:w="0" w:type="dxa"/>
              <w:right w:w="40" w:type="dxa"/>
            </w:tcMar>
            <w:vAlign w:val="bottom"/>
          </w:tcPr>
          <w:p w14:paraId="5323B6D6" w14:textId="77777777" w:rsidR="007E2AE8" w:rsidRDefault="00BB50C2">
            <w:pPr>
              <w:widowControl w:val="0"/>
              <w:spacing w:line="276" w:lineRule="auto"/>
            </w:pPr>
            <w:r>
              <w:t>Taylor Noel</w:t>
            </w:r>
          </w:p>
        </w:tc>
        <w:tc>
          <w:tcPr>
            <w:tcW w:w="3600" w:type="dxa"/>
            <w:tcBorders>
              <w:top w:val="single" w:sz="6" w:space="0" w:color="000000"/>
              <w:left w:val="single" w:sz="6" w:space="0" w:color="CCCCCC"/>
              <w:bottom w:val="single" w:sz="6" w:space="0" w:color="CCCCCC"/>
              <w:right w:val="single" w:sz="6" w:space="0" w:color="CCCCCC"/>
            </w:tcBorders>
            <w:tcMar>
              <w:top w:w="0" w:type="dxa"/>
              <w:left w:w="40" w:type="dxa"/>
              <w:bottom w:w="0" w:type="dxa"/>
              <w:right w:w="40" w:type="dxa"/>
            </w:tcMar>
            <w:vAlign w:val="bottom"/>
          </w:tcPr>
          <w:p w14:paraId="1C2A01F1" w14:textId="77777777" w:rsidR="007E2AE8" w:rsidRDefault="00BB50C2">
            <w:pPr>
              <w:widowControl w:val="0"/>
              <w:spacing w:line="276" w:lineRule="auto"/>
            </w:pPr>
            <w:r>
              <w:t>St. Mark Youth Enrichment</w:t>
            </w:r>
          </w:p>
        </w:tc>
        <w:tc>
          <w:tcPr>
            <w:tcW w:w="3600" w:type="dxa"/>
          </w:tcPr>
          <w:p w14:paraId="129937FF"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rPr>
              <w:t>x</w:t>
            </w:r>
          </w:p>
        </w:tc>
      </w:tr>
      <w:tr w:rsidR="007E2AE8" w14:paraId="3FDB780B"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E2DED4" w14:textId="77777777" w:rsidR="007E2AE8" w:rsidRDefault="00BB50C2">
            <w:pPr>
              <w:widowControl w:val="0"/>
              <w:spacing w:line="276" w:lineRule="auto"/>
            </w:pPr>
            <w:r>
              <w:t>Tasia McCloskey</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98B44B4" w14:textId="77777777" w:rsidR="007E2AE8" w:rsidRDefault="00BB50C2">
            <w:pPr>
              <w:widowControl w:val="0"/>
              <w:spacing w:line="276" w:lineRule="auto"/>
            </w:pPr>
            <w:r>
              <w:t>Iowa City Schools</w:t>
            </w:r>
          </w:p>
        </w:tc>
        <w:tc>
          <w:tcPr>
            <w:tcW w:w="3600" w:type="dxa"/>
          </w:tcPr>
          <w:p w14:paraId="4ED7977D"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rPr>
              <w:t>x</w:t>
            </w:r>
          </w:p>
        </w:tc>
      </w:tr>
      <w:tr w:rsidR="007E2AE8" w14:paraId="65FC3152"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990B78" w14:textId="77777777" w:rsidR="007E2AE8" w:rsidRDefault="00BB50C2">
            <w:pPr>
              <w:widowControl w:val="0"/>
              <w:spacing w:line="276" w:lineRule="auto"/>
            </w:pPr>
            <w:r>
              <w:t>Julie Fetters</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759F3C1" w14:textId="77777777" w:rsidR="007E2AE8" w:rsidRDefault="00BB50C2">
            <w:pPr>
              <w:widowControl w:val="0"/>
              <w:spacing w:line="276" w:lineRule="auto"/>
            </w:pPr>
            <w:r>
              <w:t>Des Moines Schools</w:t>
            </w:r>
          </w:p>
        </w:tc>
        <w:tc>
          <w:tcPr>
            <w:tcW w:w="3600" w:type="dxa"/>
          </w:tcPr>
          <w:p w14:paraId="60E901F0" w14:textId="77777777" w:rsidR="007E2AE8" w:rsidRDefault="007E2AE8">
            <w:pPr>
              <w:tabs>
                <w:tab w:val="left" w:pos="3650"/>
                <w:tab w:val="center" w:pos="4680"/>
              </w:tabs>
              <w:rPr>
                <w:rFonts w:ascii="Arial" w:eastAsia="Arial" w:hAnsi="Arial" w:cs="Arial"/>
                <w:sz w:val="16"/>
                <w:szCs w:val="16"/>
              </w:rPr>
            </w:pPr>
          </w:p>
        </w:tc>
      </w:tr>
      <w:tr w:rsidR="007E2AE8" w14:paraId="69BFB7A5"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FD0E87" w14:textId="77777777" w:rsidR="007E2AE8" w:rsidRDefault="00BB50C2">
            <w:pPr>
              <w:widowControl w:val="0"/>
              <w:spacing w:line="276" w:lineRule="auto"/>
            </w:pPr>
            <w:r>
              <w:t xml:space="preserve">Cassie </w:t>
            </w:r>
            <w:proofErr w:type="spellStart"/>
            <w:r>
              <w:t>Gerst</w:t>
            </w:r>
            <w:proofErr w:type="spellEnd"/>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230E90" w14:textId="77777777" w:rsidR="007E2AE8" w:rsidRDefault="00BB50C2">
            <w:pPr>
              <w:widowControl w:val="0"/>
              <w:spacing w:line="276" w:lineRule="auto"/>
            </w:pPr>
            <w:r>
              <w:t>Burlington Schools</w:t>
            </w:r>
          </w:p>
        </w:tc>
        <w:tc>
          <w:tcPr>
            <w:tcW w:w="3600" w:type="dxa"/>
          </w:tcPr>
          <w:p w14:paraId="2CF262A9" w14:textId="77777777" w:rsidR="007E2AE8" w:rsidRDefault="007E2AE8">
            <w:pPr>
              <w:tabs>
                <w:tab w:val="left" w:pos="3650"/>
                <w:tab w:val="center" w:pos="4680"/>
              </w:tabs>
              <w:rPr>
                <w:rFonts w:ascii="Arial" w:eastAsia="Arial" w:hAnsi="Arial" w:cs="Arial"/>
                <w:sz w:val="16"/>
                <w:szCs w:val="16"/>
              </w:rPr>
            </w:pPr>
          </w:p>
        </w:tc>
      </w:tr>
      <w:tr w:rsidR="007E2AE8" w14:paraId="61E2FDCD"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F5355D" w14:textId="77777777" w:rsidR="007E2AE8" w:rsidRDefault="00BB50C2">
            <w:pPr>
              <w:widowControl w:val="0"/>
              <w:spacing w:line="276" w:lineRule="auto"/>
            </w:pPr>
            <w:r>
              <w:t>Jessica Walter</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0D3DBA" w14:textId="77777777" w:rsidR="007E2AE8" w:rsidRDefault="00BB50C2">
            <w:pPr>
              <w:widowControl w:val="0"/>
              <w:spacing w:line="276" w:lineRule="auto"/>
            </w:pPr>
            <w:r>
              <w:t>Council Bluffs Schools</w:t>
            </w:r>
          </w:p>
        </w:tc>
        <w:tc>
          <w:tcPr>
            <w:tcW w:w="3600" w:type="dxa"/>
          </w:tcPr>
          <w:p w14:paraId="1305D5AD"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rPr>
              <w:t>x</w:t>
            </w:r>
          </w:p>
        </w:tc>
      </w:tr>
      <w:tr w:rsidR="007E2AE8" w14:paraId="44893E1E"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C2F84E7" w14:textId="77777777" w:rsidR="007E2AE8" w:rsidRDefault="00BB50C2">
            <w:pPr>
              <w:widowControl w:val="0"/>
              <w:spacing w:line="276" w:lineRule="auto"/>
            </w:pPr>
            <w:r>
              <w:t xml:space="preserve">Abby </w:t>
            </w:r>
            <w:proofErr w:type="spellStart"/>
            <w:r>
              <w:t>Kempema</w:t>
            </w:r>
            <w:proofErr w:type="spellEnd"/>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0A6D2F" w14:textId="77777777" w:rsidR="007E2AE8" w:rsidRDefault="00BB50C2">
            <w:pPr>
              <w:widowControl w:val="0"/>
              <w:spacing w:line="276" w:lineRule="auto"/>
            </w:pPr>
            <w:r>
              <w:t>SHIP</w:t>
            </w:r>
          </w:p>
        </w:tc>
        <w:tc>
          <w:tcPr>
            <w:tcW w:w="3600" w:type="dxa"/>
          </w:tcPr>
          <w:p w14:paraId="790B60B0" w14:textId="77777777" w:rsidR="007E2AE8" w:rsidRDefault="007E2AE8">
            <w:pPr>
              <w:tabs>
                <w:tab w:val="left" w:pos="3650"/>
                <w:tab w:val="center" w:pos="4680"/>
              </w:tabs>
              <w:rPr>
                <w:rFonts w:ascii="Arial" w:eastAsia="Arial" w:hAnsi="Arial" w:cs="Arial"/>
                <w:sz w:val="16"/>
                <w:szCs w:val="16"/>
              </w:rPr>
            </w:pPr>
          </w:p>
        </w:tc>
      </w:tr>
      <w:tr w:rsidR="007E2AE8" w14:paraId="10B97121"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20DA3D" w14:textId="77777777" w:rsidR="007E2AE8" w:rsidRDefault="00BB50C2">
            <w:pPr>
              <w:widowControl w:val="0"/>
              <w:spacing w:line="276" w:lineRule="auto"/>
            </w:pPr>
            <w:r>
              <w:t xml:space="preserve">Ron </w:t>
            </w:r>
            <w:proofErr w:type="spellStart"/>
            <w:r>
              <w:t>Paar</w:t>
            </w:r>
            <w:proofErr w:type="spellEnd"/>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615217" w14:textId="77777777" w:rsidR="007E2AE8" w:rsidRDefault="00BB50C2">
            <w:pPr>
              <w:widowControl w:val="0"/>
              <w:spacing w:line="276" w:lineRule="auto"/>
            </w:pPr>
            <w:r>
              <w:t>St. Mark Youth Enrichment</w:t>
            </w:r>
          </w:p>
        </w:tc>
        <w:tc>
          <w:tcPr>
            <w:tcW w:w="3600" w:type="dxa"/>
          </w:tcPr>
          <w:p w14:paraId="1B9726D5" w14:textId="77777777" w:rsidR="007E2AE8" w:rsidRDefault="00BB50C2">
            <w:pPr>
              <w:tabs>
                <w:tab w:val="left" w:pos="3650"/>
                <w:tab w:val="center" w:pos="4680"/>
              </w:tabs>
              <w:rPr>
                <w:rFonts w:ascii="Arial" w:eastAsia="Arial" w:hAnsi="Arial" w:cs="Arial"/>
                <w:sz w:val="16"/>
                <w:szCs w:val="16"/>
              </w:rPr>
            </w:pPr>
            <w:r>
              <w:rPr>
                <w:rFonts w:ascii="Arial" w:eastAsia="Arial" w:hAnsi="Arial" w:cs="Arial"/>
                <w:sz w:val="16"/>
                <w:szCs w:val="16"/>
              </w:rPr>
              <w:t>x</w:t>
            </w:r>
          </w:p>
        </w:tc>
      </w:tr>
      <w:tr w:rsidR="007E2AE8" w14:paraId="6D323E85"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35B7DC" w14:textId="77777777" w:rsidR="007E2AE8" w:rsidRDefault="00BB50C2">
            <w:pPr>
              <w:widowControl w:val="0"/>
              <w:spacing w:line="276" w:lineRule="auto"/>
            </w:pPr>
            <w:r>
              <w:t xml:space="preserve">Amanda </w:t>
            </w:r>
            <w:proofErr w:type="spellStart"/>
            <w:r>
              <w:t>Avenarius</w:t>
            </w:r>
            <w:proofErr w:type="spellEnd"/>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DB4797" w14:textId="77777777" w:rsidR="007E2AE8" w:rsidRDefault="00BB50C2">
            <w:pPr>
              <w:widowControl w:val="0"/>
              <w:spacing w:line="276" w:lineRule="auto"/>
            </w:pPr>
            <w:r>
              <w:t>St. Mark Youth Enrichment</w:t>
            </w:r>
          </w:p>
        </w:tc>
        <w:tc>
          <w:tcPr>
            <w:tcW w:w="3600" w:type="dxa"/>
          </w:tcPr>
          <w:p w14:paraId="3F564F6F" w14:textId="77777777" w:rsidR="007E2AE8" w:rsidRDefault="007E2AE8">
            <w:pPr>
              <w:tabs>
                <w:tab w:val="left" w:pos="3650"/>
                <w:tab w:val="center" w:pos="4680"/>
              </w:tabs>
              <w:rPr>
                <w:rFonts w:ascii="Arial" w:eastAsia="Arial" w:hAnsi="Arial" w:cs="Arial"/>
                <w:sz w:val="16"/>
                <w:szCs w:val="16"/>
              </w:rPr>
            </w:pPr>
          </w:p>
        </w:tc>
      </w:tr>
      <w:tr w:rsidR="007E2AE8" w14:paraId="1E9996AD" w14:textId="77777777">
        <w:trPr>
          <w:trHeight w:val="285"/>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B95756B" w14:textId="77777777" w:rsidR="007E2AE8" w:rsidRDefault="00BB50C2">
            <w:pPr>
              <w:widowControl w:val="0"/>
              <w:spacing w:line="276" w:lineRule="auto"/>
            </w:pPr>
            <w:r>
              <w:t>Madison Gaffney</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C66282" w14:textId="77777777" w:rsidR="007E2AE8" w:rsidRDefault="00BB50C2">
            <w:pPr>
              <w:widowControl w:val="0"/>
              <w:spacing w:line="276" w:lineRule="auto"/>
            </w:pPr>
            <w:r>
              <w:t>Boys &amp; Girls Clubs of the Cedar Valley</w:t>
            </w:r>
          </w:p>
        </w:tc>
        <w:tc>
          <w:tcPr>
            <w:tcW w:w="3600" w:type="dxa"/>
          </w:tcPr>
          <w:p w14:paraId="28BE10DC" w14:textId="77777777" w:rsidR="007E2AE8" w:rsidRDefault="007E2AE8">
            <w:pPr>
              <w:tabs>
                <w:tab w:val="left" w:pos="3650"/>
                <w:tab w:val="center" w:pos="4680"/>
              </w:tabs>
              <w:rPr>
                <w:rFonts w:ascii="Arial" w:eastAsia="Arial" w:hAnsi="Arial" w:cs="Arial"/>
                <w:sz w:val="16"/>
                <w:szCs w:val="16"/>
              </w:rPr>
            </w:pPr>
          </w:p>
        </w:tc>
      </w:tr>
      <w:tr w:rsidR="007E2AE8" w14:paraId="78BA5148"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361AA8" w14:textId="77777777" w:rsidR="007E2AE8" w:rsidRDefault="00BB50C2">
            <w:pPr>
              <w:widowControl w:val="0"/>
              <w:spacing w:line="276" w:lineRule="auto"/>
            </w:pPr>
            <w:r>
              <w:t>Sally Diehl</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A94E2A" w14:textId="77777777" w:rsidR="007E2AE8" w:rsidRDefault="00BB50C2">
            <w:pPr>
              <w:widowControl w:val="0"/>
              <w:spacing w:line="276" w:lineRule="auto"/>
            </w:pPr>
            <w:r>
              <w:t>Des Moines Schools</w:t>
            </w:r>
          </w:p>
        </w:tc>
        <w:tc>
          <w:tcPr>
            <w:tcW w:w="3600" w:type="dxa"/>
          </w:tcPr>
          <w:p w14:paraId="05285E67" w14:textId="77777777" w:rsidR="007E2AE8" w:rsidRDefault="007E2AE8">
            <w:pPr>
              <w:tabs>
                <w:tab w:val="left" w:pos="3650"/>
                <w:tab w:val="center" w:pos="4680"/>
              </w:tabs>
              <w:rPr>
                <w:rFonts w:ascii="Arial" w:eastAsia="Arial" w:hAnsi="Arial" w:cs="Arial"/>
                <w:sz w:val="16"/>
                <w:szCs w:val="16"/>
              </w:rPr>
            </w:pPr>
          </w:p>
        </w:tc>
      </w:tr>
      <w:tr w:rsidR="007E2AE8" w14:paraId="6DC901C3"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ECD3C62" w14:textId="77777777" w:rsidR="007E2AE8" w:rsidRDefault="00BB50C2">
            <w:pPr>
              <w:widowControl w:val="0"/>
              <w:spacing w:line="276" w:lineRule="auto"/>
            </w:pPr>
            <w:r>
              <w:t>Kristina Cox</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2922D94" w14:textId="77777777" w:rsidR="007E2AE8" w:rsidRDefault="00BB50C2">
            <w:pPr>
              <w:widowControl w:val="0"/>
              <w:spacing w:line="276" w:lineRule="auto"/>
            </w:pPr>
            <w:r>
              <w:t>Boys &amp; Girls Clubs of Central Iowa</w:t>
            </w:r>
          </w:p>
        </w:tc>
        <w:tc>
          <w:tcPr>
            <w:tcW w:w="3600" w:type="dxa"/>
          </w:tcPr>
          <w:p w14:paraId="7CEB6685" w14:textId="77777777" w:rsidR="007E2AE8" w:rsidRDefault="007E2AE8">
            <w:pPr>
              <w:tabs>
                <w:tab w:val="left" w:pos="3650"/>
                <w:tab w:val="center" w:pos="4680"/>
              </w:tabs>
              <w:rPr>
                <w:rFonts w:ascii="Arial" w:eastAsia="Arial" w:hAnsi="Arial" w:cs="Arial"/>
                <w:sz w:val="16"/>
                <w:szCs w:val="16"/>
              </w:rPr>
            </w:pPr>
          </w:p>
        </w:tc>
      </w:tr>
      <w:tr w:rsidR="007E2AE8" w14:paraId="2BB19834"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558302" w14:textId="77777777" w:rsidR="007E2AE8" w:rsidRDefault="00BB50C2">
            <w:pPr>
              <w:widowControl w:val="0"/>
              <w:spacing w:line="276" w:lineRule="auto"/>
            </w:pPr>
            <w:proofErr w:type="spellStart"/>
            <w:r>
              <w:t>Shaney</w:t>
            </w:r>
            <w:proofErr w:type="spellEnd"/>
            <w:r>
              <w:t xml:space="preserve"> Ford</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8FD698" w14:textId="77777777" w:rsidR="007E2AE8" w:rsidRDefault="00BB50C2">
            <w:pPr>
              <w:widowControl w:val="0"/>
              <w:spacing w:line="276" w:lineRule="auto"/>
            </w:pPr>
            <w:r>
              <w:t>Davenport School District</w:t>
            </w:r>
          </w:p>
        </w:tc>
        <w:tc>
          <w:tcPr>
            <w:tcW w:w="3600" w:type="dxa"/>
          </w:tcPr>
          <w:p w14:paraId="33284A27" w14:textId="77777777" w:rsidR="007E2AE8" w:rsidRDefault="007E2AE8">
            <w:pPr>
              <w:tabs>
                <w:tab w:val="left" w:pos="3650"/>
                <w:tab w:val="center" w:pos="4680"/>
              </w:tabs>
              <w:rPr>
                <w:rFonts w:ascii="Arial" w:eastAsia="Arial" w:hAnsi="Arial" w:cs="Arial"/>
                <w:sz w:val="16"/>
                <w:szCs w:val="16"/>
              </w:rPr>
            </w:pPr>
          </w:p>
        </w:tc>
      </w:tr>
      <w:tr w:rsidR="007E2AE8" w14:paraId="634A0EFE"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28DB28" w14:textId="77777777" w:rsidR="007E2AE8" w:rsidRDefault="00BB50C2">
            <w:pPr>
              <w:widowControl w:val="0"/>
              <w:spacing w:line="276" w:lineRule="auto"/>
            </w:pPr>
            <w:r>
              <w:t xml:space="preserve">Stephanie </w:t>
            </w:r>
            <w:proofErr w:type="spellStart"/>
            <w:r>
              <w:t>Stulken</w:t>
            </w:r>
            <w:proofErr w:type="spellEnd"/>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6C6652" w14:textId="77777777" w:rsidR="007E2AE8" w:rsidRDefault="00BB50C2">
            <w:pPr>
              <w:widowControl w:val="0"/>
              <w:spacing w:line="276" w:lineRule="auto"/>
            </w:pPr>
            <w:r>
              <w:t>Kids on Course</w:t>
            </w:r>
          </w:p>
        </w:tc>
        <w:tc>
          <w:tcPr>
            <w:tcW w:w="3600" w:type="dxa"/>
          </w:tcPr>
          <w:p w14:paraId="3A9E3AFF" w14:textId="77777777" w:rsidR="007E2AE8" w:rsidRDefault="007E2AE8">
            <w:pPr>
              <w:tabs>
                <w:tab w:val="left" w:pos="3650"/>
                <w:tab w:val="center" w:pos="4680"/>
              </w:tabs>
              <w:rPr>
                <w:rFonts w:ascii="Arial" w:eastAsia="Arial" w:hAnsi="Arial" w:cs="Arial"/>
                <w:sz w:val="16"/>
                <w:szCs w:val="16"/>
              </w:rPr>
            </w:pPr>
          </w:p>
        </w:tc>
      </w:tr>
      <w:tr w:rsidR="007E2AE8" w14:paraId="449ECE5C" w14:textId="77777777">
        <w:trPr>
          <w:trHeight w:val="300"/>
        </w:trPr>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2E159E" w14:textId="77777777" w:rsidR="007E2AE8" w:rsidRDefault="00BB50C2">
            <w:pPr>
              <w:widowControl w:val="0"/>
              <w:spacing w:line="276" w:lineRule="auto"/>
            </w:pPr>
            <w:r>
              <w:t>Sylvia Bright</w:t>
            </w:r>
          </w:p>
        </w:tc>
        <w:tc>
          <w:tcPr>
            <w:tcW w:w="36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002518" w14:textId="77777777" w:rsidR="007E2AE8" w:rsidRDefault="00BB50C2">
            <w:pPr>
              <w:widowControl w:val="0"/>
              <w:spacing w:line="276" w:lineRule="auto"/>
            </w:pPr>
            <w:r>
              <w:t>Des Moines Schools</w:t>
            </w:r>
          </w:p>
        </w:tc>
        <w:tc>
          <w:tcPr>
            <w:tcW w:w="3600" w:type="dxa"/>
          </w:tcPr>
          <w:p w14:paraId="7A9BC343" w14:textId="77777777" w:rsidR="007E2AE8" w:rsidRDefault="007E2AE8">
            <w:pPr>
              <w:tabs>
                <w:tab w:val="left" w:pos="3650"/>
                <w:tab w:val="center" w:pos="4680"/>
              </w:tabs>
              <w:rPr>
                <w:rFonts w:ascii="Arial" w:eastAsia="Arial" w:hAnsi="Arial" w:cs="Arial"/>
                <w:sz w:val="16"/>
                <w:szCs w:val="16"/>
              </w:rPr>
            </w:pPr>
          </w:p>
        </w:tc>
      </w:tr>
    </w:tbl>
    <w:p w14:paraId="1B5F845A" w14:textId="44269300" w:rsidR="007E2AE8" w:rsidRDefault="00EF3074">
      <w:pPr>
        <w:tabs>
          <w:tab w:val="left" w:pos="3650"/>
          <w:tab w:val="center" w:pos="4680"/>
        </w:tabs>
        <w:rPr>
          <w:rFonts w:ascii="Arial" w:eastAsia="Arial" w:hAnsi="Arial" w:cs="Arial"/>
          <w:sz w:val="16"/>
          <w:szCs w:val="16"/>
        </w:rPr>
      </w:pPr>
      <w:bookmarkStart w:id="1" w:name="_30j0zll" w:colFirst="0" w:colLast="0"/>
      <w:bookmarkEnd w:id="1"/>
      <w:r>
        <w:rPr>
          <w:rFonts w:ascii="Arial" w:eastAsia="Arial" w:hAnsi="Arial" w:cs="Arial"/>
          <w:sz w:val="16"/>
          <w:szCs w:val="16"/>
        </w:rPr>
        <w:t xml:space="preserve">IAA/21CCLC Staff in attendance: </w:t>
      </w:r>
      <w:r w:rsidR="00BB50C2">
        <w:rPr>
          <w:rFonts w:ascii="Arial" w:eastAsia="Arial" w:hAnsi="Arial" w:cs="Arial"/>
          <w:sz w:val="16"/>
          <w:szCs w:val="16"/>
        </w:rPr>
        <w:t xml:space="preserve">Vic </w:t>
      </w:r>
      <w:proofErr w:type="spellStart"/>
      <w:r w:rsidR="00BB50C2">
        <w:rPr>
          <w:rFonts w:ascii="Arial" w:eastAsia="Arial" w:hAnsi="Arial" w:cs="Arial"/>
          <w:sz w:val="16"/>
          <w:szCs w:val="16"/>
        </w:rPr>
        <w:t>Jaras</w:t>
      </w:r>
      <w:proofErr w:type="spellEnd"/>
      <w:r w:rsidR="00BB50C2">
        <w:rPr>
          <w:rFonts w:ascii="Arial" w:eastAsia="Arial" w:hAnsi="Arial" w:cs="Arial"/>
          <w:sz w:val="16"/>
          <w:szCs w:val="16"/>
        </w:rPr>
        <w:t>, Crysta</w:t>
      </w:r>
      <w:r>
        <w:rPr>
          <w:rFonts w:ascii="Arial" w:eastAsia="Arial" w:hAnsi="Arial" w:cs="Arial"/>
          <w:sz w:val="16"/>
          <w:szCs w:val="16"/>
        </w:rPr>
        <w:t>l</w:t>
      </w:r>
      <w:r w:rsidR="00BB50C2">
        <w:rPr>
          <w:rFonts w:ascii="Arial" w:eastAsia="Arial" w:hAnsi="Arial" w:cs="Arial"/>
          <w:sz w:val="16"/>
          <w:szCs w:val="16"/>
        </w:rPr>
        <w:t xml:space="preserve"> Hall, Emilee Harris</w:t>
      </w:r>
    </w:p>
    <w:p w14:paraId="3A653DDF" w14:textId="77777777" w:rsidR="007E2AE8" w:rsidRDefault="00BB50C2">
      <w:pPr>
        <w:rPr>
          <w:rFonts w:ascii="Arial" w:eastAsia="Arial" w:hAnsi="Arial" w:cs="Arial"/>
          <w:sz w:val="16"/>
          <w:szCs w:val="16"/>
        </w:rPr>
      </w:pPr>
      <w:r>
        <w:rPr>
          <w:rFonts w:ascii="Arial" w:eastAsia="Arial" w:hAnsi="Arial" w:cs="Arial"/>
          <w:sz w:val="16"/>
          <w:szCs w:val="16"/>
        </w:rPr>
        <w:t>AGENDA ITEMS</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7E2AE8" w14:paraId="49ECC602" w14:textId="77777777">
        <w:tc>
          <w:tcPr>
            <w:tcW w:w="5395" w:type="dxa"/>
            <w:shd w:val="clear" w:color="auto" w:fill="D9D9D9"/>
          </w:tcPr>
          <w:p w14:paraId="5903714C" w14:textId="77777777" w:rsidR="007E2AE8" w:rsidRDefault="00BB50C2">
            <w:pPr>
              <w:rPr>
                <w:rFonts w:ascii="Arial" w:eastAsia="Arial" w:hAnsi="Arial" w:cs="Arial"/>
                <w:sz w:val="16"/>
                <w:szCs w:val="16"/>
              </w:rPr>
            </w:pPr>
            <w:r>
              <w:rPr>
                <w:rFonts w:ascii="Arial" w:eastAsia="Arial" w:hAnsi="Arial" w:cs="Arial"/>
                <w:sz w:val="16"/>
                <w:szCs w:val="16"/>
              </w:rPr>
              <w:t>Agenda Item</w:t>
            </w:r>
          </w:p>
        </w:tc>
        <w:tc>
          <w:tcPr>
            <w:tcW w:w="5395" w:type="dxa"/>
            <w:shd w:val="clear" w:color="auto" w:fill="D9D9D9"/>
          </w:tcPr>
          <w:p w14:paraId="741E4FEA" w14:textId="77777777" w:rsidR="007E2AE8" w:rsidRDefault="00BB50C2">
            <w:pPr>
              <w:rPr>
                <w:rFonts w:ascii="Arial" w:eastAsia="Arial" w:hAnsi="Arial" w:cs="Arial"/>
                <w:sz w:val="16"/>
                <w:szCs w:val="16"/>
              </w:rPr>
            </w:pPr>
            <w:r>
              <w:rPr>
                <w:rFonts w:ascii="Arial" w:eastAsia="Arial" w:hAnsi="Arial" w:cs="Arial"/>
                <w:sz w:val="16"/>
                <w:szCs w:val="16"/>
              </w:rPr>
              <w:t>Notes</w:t>
            </w:r>
          </w:p>
        </w:tc>
      </w:tr>
      <w:tr w:rsidR="007E2AE8" w14:paraId="3F072F6A" w14:textId="77777777">
        <w:tc>
          <w:tcPr>
            <w:tcW w:w="5395" w:type="dxa"/>
            <w:shd w:val="clear" w:color="auto" w:fill="auto"/>
            <w:vAlign w:val="center"/>
          </w:tcPr>
          <w:p w14:paraId="1B751A43" w14:textId="77777777" w:rsidR="007E2AE8" w:rsidRDefault="00BB50C2">
            <w:pPr>
              <w:rPr>
                <w:rFonts w:ascii="Arial" w:eastAsia="Arial" w:hAnsi="Arial" w:cs="Arial"/>
                <w:sz w:val="16"/>
                <w:szCs w:val="16"/>
              </w:rPr>
            </w:pPr>
            <w:r>
              <w:rPr>
                <w:rFonts w:ascii="Arial" w:eastAsia="Arial" w:hAnsi="Arial" w:cs="Arial"/>
                <w:sz w:val="16"/>
                <w:szCs w:val="16"/>
              </w:rPr>
              <w:t>Review whirlwind: Beginning summer programs</w:t>
            </w:r>
          </w:p>
        </w:tc>
        <w:tc>
          <w:tcPr>
            <w:tcW w:w="5395" w:type="dxa"/>
            <w:shd w:val="clear" w:color="auto" w:fill="auto"/>
            <w:vAlign w:val="center"/>
          </w:tcPr>
          <w:p w14:paraId="12E62440" w14:textId="3F18532E" w:rsidR="00EF3074" w:rsidRDefault="00EF3074" w:rsidP="00EF3074">
            <w:pPr>
              <w:rPr>
                <w:rFonts w:ascii="Arial" w:eastAsia="Arial" w:hAnsi="Arial" w:cs="Arial"/>
                <w:sz w:val="16"/>
                <w:szCs w:val="16"/>
              </w:rPr>
            </w:pPr>
            <w:r>
              <w:rPr>
                <w:rFonts w:ascii="Arial" w:eastAsia="Arial" w:hAnsi="Arial" w:cs="Arial"/>
                <w:sz w:val="16"/>
                <w:szCs w:val="16"/>
              </w:rPr>
              <w:t>St. Mark wrapped programs May 21(</w:t>
            </w:r>
            <w:r>
              <w:rPr>
                <w:rFonts w:ascii="Arial" w:eastAsia="Arial" w:hAnsi="Arial" w:cs="Arial"/>
                <w:sz w:val="16"/>
                <w:szCs w:val="16"/>
              </w:rPr>
              <w:t>Dubuque) and</w:t>
            </w:r>
            <w:r>
              <w:rPr>
                <w:rFonts w:ascii="Arial" w:eastAsia="Arial" w:hAnsi="Arial" w:cs="Arial"/>
                <w:sz w:val="16"/>
                <w:szCs w:val="16"/>
              </w:rPr>
              <w:t xml:space="preserve"> June 5 (WD). For summer, they have had some AmeriCorps members help plan for their upcoming </w:t>
            </w:r>
            <w:r>
              <w:rPr>
                <w:rFonts w:ascii="Arial" w:eastAsia="Arial" w:hAnsi="Arial" w:cs="Arial"/>
                <w:sz w:val="16"/>
                <w:szCs w:val="16"/>
              </w:rPr>
              <w:t>5-week</w:t>
            </w:r>
            <w:r>
              <w:rPr>
                <w:rFonts w:ascii="Arial" w:eastAsia="Arial" w:hAnsi="Arial" w:cs="Arial"/>
                <w:sz w:val="16"/>
                <w:szCs w:val="16"/>
              </w:rPr>
              <w:t xml:space="preserve"> summer program that starts next Monday. They are aligning with the school district for COVID protocol. Currently have 27 WD kids enrolled and 91 Dubuque kids. They will be bringing back the take home SEL bags this summer, with updated weekly take home bags. AmeriCorps members have created the SEL take home bags based on research from their board. St. Mark is willing to send out details of the take home SEL bags to the committee. Parents have contacted, requesting </w:t>
            </w:r>
            <w:proofErr w:type="gramStart"/>
            <w:r>
              <w:rPr>
                <w:rFonts w:ascii="Arial" w:eastAsia="Arial" w:hAnsi="Arial" w:cs="Arial"/>
                <w:sz w:val="16"/>
                <w:szCs w:val="16"/>
              </w:rPr>
              <w:t>math</w:t>
            </w:r>
            <w:proofErr w:type="gramEnd"/>
            <w:r>
              <w:rPr>
                <w:rFonts w:ascii="Arial" w:eastAsia="Arial" w:hAnsi="Arial" w:cs="Arial"/>
                <w:sz w:val="16"/>
                <w:szCs w:val="16"/>
              </w:rPr>
              <w:t xml:space="preserve"> and reading support over the summer. </w:t>
            </w:r>
          </w:p>
          <w:p w14:paraId="0DDE61DF" w14:textId="77777777" w:rsidR="00EF3074" w:rsidRDefault="00EF3074" w:rsidP="00EF3074">
            <w:pPr>
              <w:rPr>
                <w:rFonts w:ascii="Arial" w:eastAsia="Arial" w:hAnsi="Arial" w:cs="Arial"/>
                <w:sz w:val="16"/>
                <w:szCs w:val="16"/>
              </w:rPr>
            </w:pPr>
          </w:p>
          <w:p w14:paraId="2209567C" w14:textId="33A826D8" w:rsidR="00EF3074" w:rsidRDefault="00EF3074" w:rsidP="00EF3074">
            <w:pPr>
              <w:rPr>
                <w:rFonts w:ascii="Arial" w:eastAsia="Arial" w:hAnsi="Arial" w:cs="Arial"/>
                <w:sz w:val="16"/>
                <w:szCs w:val="16"/>
              </w:rPr>
            </w:pPr>
            <w:r>
              <w:rPr>
                <w:rFonts w:ascii="Arial" w:eastAsia="Arial" w:hAnsi="Arial" w:cs="Arial"/>
                <w:sz w:val="16"/>
                <w:szCs w:val="16"/>
              </w:rPr>
              <w:lastRenderedPageBreak/>
              <w:t xml:space="preserve">The Iowa City school year ended </w:t>
            </w:r>
            <w:proofErr w:type="gramStart"/>
            <w:r>
              <w:rPr>
                <w:rFonts w:ascii="Arial" w:eastAsia="Arial" w:hAnsi="Arial" w:cs="Arial"/>
                <w:sz w:val="16"/>
                <w:szCs w:val="16"/>
              </w:rPr>
              <w:t>well,</w:t>
            </w:r>
            <w:proofErr w:type="gramEnd"/>
            <w:r>
              <w:rPr>
                <w:rFonts w:ascii="Arial" w:eastAsia="Arial" w:hAnsi="Arial" w:cs="Arial"/>
                <w:sz w:val="16"/>
                <w:szCs w:val="16"/>
              </w:rPr>
              <w:t xml:space="preserve"> a lot of kids reached their proficiency levels. They are excited to run their summer programming, most of which is outside. They will also be following the school district for COVID protocol. The school district did OK camps with field trips, so they are looking forward to getting back out into the community. </w:t>
            </w:r>
          </w:p>
          <w:p w14:paraId="54E704F5" w14:textId="77777777" w:rsidR="00EF3074" w:rsidRDefault="00EF3074" w:rsidP="00EF3074">
            <w:pPr>
              <w:rPr>
                <w:rFonts w:ascii="Arial" w:eastAsia="Arial" w:hAnsi="Arial" w:cs="Arial"/>
                <w:sz w:val="16"/>
                <w:szCs w:val="16"/>
              </w:rPr>
            </w:pPr>
          </w:p>
          <w:p w14:paraId="5B47A577" w14:textId="4B078D08" w:rsidR="00EF3074" w:rsidRDefault="00EF3074" w:rsidP="00EF3074">
            <w:pPr>
              <w:rPr>
                <w:rFonts w:ascii="Arial" w:eastAsia="Arial" w:hAnsi="Arial" w:cs="Arial"/>
                <w:sz w:val="16"/>
                <w:szCs w:val="16"/>
              </w:rPr>
            </w:pPr>
            <w:r>
              <w:rPr>
                <w:rFonts w:ascii="Arial" w:eastAsia="Arial" w:hAnsi="Arial" w:cs="Arial"/>
                <w:sz w:val="16"/>
                <w:szCs w:val="16"/>
              </w:rPr>
              <w:t xml:space="preserve">Council Bluffs last day of school was last week, and the mask mandate has been removed. They do not have summer programs, but they did help set up summer school. They are more focused on planning for fall programming. Have met with several of their partners, and a lot of them have a SEL program that they can incorporate into their learning/trips. </w:t>
            </w:r>
          </w:p>
          <w:p w14:paraId="7BBA42F8" w14:textId="77777777" w:rsidR="00EF3074" w:rsidRDefault="00EF3074" w:rsidP="00EF3074">
            <w:pPr>
              <w:rPr>
                <w:rFonts w:ascii="Arial" w:eastAsia="Arial" w:hAnsi="Arial" w:cs="Arial"/>
                <w:sz w:val="16"/>
                <w:szCs w:val="16"/>
              </w:rPr>
            </w:pPr>
          </w:p>
          <w:p w14:paraId="66A3BEF0" w14:textId="77777777" w:rsidR="00EF3074" w:rsidRDefault="00EF3074" w:rsidP="00EF3074">
            <w:pPr>
              <w:rPr>
                <w:rFonts w:ascii="Arial" w:eastAsia="Arial" w:hAnsi="Arial" w:cs="Arial"/>
                <w:sz w:val="16"/>
                <w:szCs w:val="16"/>
                <w:u w:val="single"/>
              </w:rPr>
            </w:pPr>
            <w:r>
              <w:rPr>
                <w:rFonts w:ascii="Arial" w:eastAsia="Arial" w:hAnsi="Arial" w:cs="Arial"/>
                <w:sz w:val="16"/>
                <w:szCs w:val="16"/>
                <w:u w:val="single"/>
              </w:rPr>
              <w:t xml:space="preserve">QUESTION: Are community partners apprehensive about the return to in-person programming? </w:t>
            </w:r>
          </w:p>
          <w:p w14:paraId="32E0EEEE" w14:textId="43332768" w:rsidR="00EF3074" w:rsidRDefault="00EF3074" w:rsidP="00EF3074">
            <w:pPr>
              <w:rPr>
                <w:rFonts w:ascii="Arial" w:eastAsia="Arial" w:hAnsi="Arial" w:cs="Arial"/>
                <w:sz w:val="16"/>
                <w:szCs w:val="16"/>
              </w:rPr>
            </w:pPr>
            <w:r>
              <w:rPr>
                <w:rFonts w:ascii="Arial" w:eastAsia="Arial" w:hAnsi="Arial" w:cs="Arial"/>
                <w:sz w:val="16"/>
                <w:szCs w:val="16"/>
              </w:rPr>
              <w:t xml:space="preserve">It has been a mixed bag, with engagement being varied from partner to partner. </w:t>
            </w:r>
          </w:p>
          <w:p w14:paraId="1C7B8E1C" w14:textId="77777777" w:rsidR="00EF3074" w:rsidRDefault="00EF3074" w:rsidP="00EF3074">
            <w:pPr>
              <w:rPr>
                <w:rFonts w:ascii="Arial" w:eastAsia="Arial" w:hAnsi="Arial" w:cs="Arial"/>
                <w:sz w:val="16"/>
                <w:szCs w:val="16"/>
              </w:rPr>
            </w:pPr>
          </w:p>
          <w:p w14:paraId="7A3AEFF5" w14:textId="77777777" w:rsidR="00EF3074" w:rsidRDefault="00EF3074" w:rsidP="00EF3074">
            <w:pPr>
              <w:rPr>
                <w:rFonts w:ascii="Arial" w:eastAsia="Arial" w:hAnsi="Arial" w:cs="Arial"/>
                <w:sz w:val="16"/>
                <w:szCs w:val="16"/>
                <w:u w:val="single"/>
              </w:rPr>
            </w:pPr>
            <w:r>
              <w:rPr>
                <w:rFonts w:ascii="Arial" w:eastAsia="Arial" w:hAnsi="Arial" w:cs="Arial"/>
                <w:sz w:val="16"/>
                <w:szCs w:val="16"/>
                <w:u w:val="single"/>
              </w:rPr>
              <w:t xml:space="preserve">QUESTION: How did behaviors change with the end of a mask mandate? </w:t>
            </w:r>
          </w:p>
          <w:p w14:paraId="42147F7E" w14:textId="358ED2A0" w:rsidR="00EF3074" w:rsidRDefault="00EF3074" w:rsidP="00EF3074">
            <w:pPr>
              <w:rPr>
                <w:rFonts w:ascii="Arial" w:eastAsia="Arial" w:hAnsi="Arial" w:cs="Arial"/>
                <w:sz w:val="16"/>
                <w:szCs w:val="16"/>
              </w:rPr>
            </w:pPr>
            <w:r>
              <w:rPr>
                <w:rFonts w:ascii="Arial" w:eastAsia="Arial" w:hAnsi="Arial" w:cs="Arial"/>
                <w:sz w:val="16"/>
                <w:szCs w:val="16"/>
              </w:rPr>
              <w:t xml:space="preserve">In Council Bluffs, there were different interactions in terms of who was and wasn’t wearing masks. Kids seemed </w:t>
            </w:r>
            <w:r>
              <w:rPr>
                <w:rFonts w:ascii="Arial" w:eastAsia="Arial" w:hAnsi="Arial" w:cs="Arial"/>
                <w:sz w:val="16"/>
                <w:szCs w:val="16"/>
              </w:rPr>
              <w:t>happier</w:t>
            </w:r>
            <w:r>
              <w:rPr>
                <w:rFonts w:ascii="Arial" w:eastAsia="Arial" w:hAnsi="Arial" w:cs="Arial"/>
                <w:sz w:val="16"/>
                <w:szCs w:val="16"/>
              </w:rPr>
              <w:t xml:space="preserve"> and have fewer behavior issues with the end of masks, more because they can see the end of COVID and the return to normal. </w:t>
            </w:r>
          </w:p>
          <w:p w14:paraId="13C85453" w14:textId="77777777" w:rsidR="00EF3074" w:rsidRDefault="00EF3074" w:rsidP="00EF3074">
            <w:pPr>
              <w:rPr>
                <w:rFonts w:ascii="Arial" w:eastAsia="Arial" w:hAnsi="Arial" w:cs="Arial"/>
                <w:sz w:val="16"/>
                <w:szCs w:val="16"/>
              </w:rPr>
            </w:pPr>
          </w:p>
          <w:p w14:paraId="276BD76C" w14:textId="02E0D2A2" w:rsidR="00EF3074" w:rsidRDefault="00EF3074" w:rsidP="00EF3074">
            <w:pPr>
              <w:rPr>
                <w:rFonts w:ascii="Arial" w:eastAsia="Arial" w:hAnsi="Arial" w:cs="Arial"/>
                <w:sz w:val="16"/>
                <w:szCs w:val="16"/>
              </w:rPr>
            </w:pPr>
            <w:r>
              <w:rPr>
                <w:rFonts w:ascii="Arial" w:eastAsia="Arial" w:hAnsi="Arial" w:cs="Arial"/>
                <w:sz w:val="16"/>
                <w:szCs w:val="16"/>
              </w:rPr>
              <w:t xml:space="preserve">In Dubuque, classrooms varied on mask usage. When it came to afterschool programming, a lot of kids continued to wear their masks because they were used to wearing masks at St. Marks. A lot of mask usage is tied to </w:t>
            </w:r>
            <w:r>
              <w:rPr>
                <w:rFonts w:ascii="Arial" w:eastAsia="Arial" w:hAnsi="Arial" w:cs="Arial"/>
                <w:sz w:val="16"/>
                <w:szCs w:val="16"/>
              </w:rPr>
              <w:t>whether</w:t>
            </w:r>
            <w:r>
              <w:rPr>
                <w:rFonts w:ascii="Arial" w:eastAsia="Arial" w:hAnsi="Arial" w:cs="Arial"/>
                <w:sz w:val="16"/>
                <w:szCs w:val="16"/>
              </w:rPr>
              <w:t xml:space="preserve"> </w:t>
            </w:r>
            <w:r>
              <w:rPr>
                <w:rFonts w:ascii="Arial" w:eastAsia="Arial" w:hAnsi="Arial" w:cs="Arial"/>
                <w:sz w:val="16"/>
                <w:szCs w:val="16"/>
              </w:rPr>
              <w:t>schoolteachers</w:t>
            </w:r>
            <w:r>
              <w:rPr>
                <w:rFonts w:ascii="Arial" w:eastAsia="Arial" w:hAnsi="Arial" w:cs="Arial"/>
                <w:sz w:val="16"/>
                <w:szCs w:val="16"/>
              </w:rPr>
              <w:t xml:space="preserve"> continued to wear their masks. </w:t>
            </w:r>
          </w:p>
          <w:p w14:paraId="7E1E51D9" w14:textId="77777777" w:rsidR="00EF3074" w:rsidRDefault="00EF3074" w:rsidP="00EF3074">
            <w:pPr>
              <w:rPr>
                <w:rFonts w:ascii="Arial" w:eastAsia="Arial" w:hAnsi="Arial" w:cs="Arial"/>
                <w:sz w:val="16"/>
                <w:szCs w:val="16"/>
              </w:rPr>
            </w:pPr>
          </w:p>
          <w:p w14:paraId="767D4684" w14:textId="157E70B6" w:rsidR="007E2AE8" w:rsidRDefault="00EF3074" w:rsidP="00EF3074">
            <w:pPr>
              <w:spacing w:after="200" w:line="276" w:lineRule="auto"/>
              <w:rPr>
                <w:rFonts w:ascii="Arial" w:eastAsia="Arial" w:hAnsi="Arial" w:cs="Arial"/>
                <w:sz w:val="16"/>
                <w:szCs w:val="16"/>
              </w:rPr>
            </w:pPr>
            <w:r>
              <w:rPr>
                <w:rFonts w:ascii="Arial" w:eastAsia="Arial" w:hAnsi="Arial" w:cs="Arial"/>
                <w:sz w:val="16"/>
                <w:szCs w:val="16"/>
              </w:rPr>
              <w:t xml:space="preserve">Iowa City Schools saw a lot of kids continuing to wear masks so that they could play with each other and not have to socially distance. Behaviors stayed about the same through the end of the year. Some kids were behind in behaviors, such as life skills. Not as short </w:t>
            </w:r>
            <w:proofErr w:type="gramStart"/>
            <w:r>
              <w:rPr>
                <w:rFonts w:ascii="Arial" w:eastAsia="Arial" w:hAnsi="Arial" w:cs="Arial"/>
                <w:sz w:val="16"/>
                <w:szCs w:val="16"/>
              </w:rPr>
              <w:t>staffed, but</w:t>
            </w:r>
            <w:proofErr w:type="gramEnd"/>
            <w:r>
              <w:rPr>
                <w:rFonts w:ascii="Arial" w:eastAsia="Arial" w:hAnsi="Arial" w:cs="Arial"/>
                <w:sz w:val="16"/>
                <w:szCs w:val="16"/>
              </w:rPr>
              <w:t xml:space="preserve"> needs </w:t>
            </w:r>
            <w:r>
              <w:rPr>
                <w:rFonts w:ascii="Arial" w:eastAsia="Arial" w:hAnsi="Arial" w:cs="Arial"/>
                <w:sz w:val="16"/>
                <w:szCs w:val="16"/>
              </w:rPr>
              <w:t xml:space="preserve">of children </w:t>
            </w:r>
            <w:r>
              <w:rPr>
                <w:rFonts w:ascii="Arial" w:eastAsia="Arial" w:hAnsi="Arial" w:cs="Arial"/>
                <w:sz w:val="16"/>
                <w:szCs w:val="16"/>
              </w:rPr>
              <w:t xml:space="preserve">are still </w:t>
            </w:r>
            <w:r>
              <w:rPr>
                <w:rFonts w:ascii="Arial" w:eastAsia="Arial" w:hAnsi="Arial" w:cs="Arial"/>
                <w:sz w:val="16"/>
                <w:szCs w:val="16"/>
              </w:rPr>
              <w:t>high</w:t>
            </w:r>
            <w:r>
              <w:rPr>
                <w:rFonts w:ascii="Arial" w:eastAsia="Arial" w:hAnsi="Arial" w:cs="Arial"/>
                <w:sz w:val="16"/>
                <w:szCs w:val="16"/>
              </w:rPr>
              <w:t xml:space="preserve">. </w:t>
            </w:r>
          </w:p>
        </w:tc>
      </w:tr>
      <w:tr w:rsidR="007E2AE8" w14:paraId="7C0AC205" w14:textId="77777777">
        <w:tc>
          <w:tcPr>
            <w:tcW w:w="5395" w:type="dxa"/>
            <w:tcBorders>
              <w:bottom w:val="single" w:sz="4" w:space="0" w:color="000000"/>
            </w:tcBorders>
            <w:shd w:val="clear" w:color="auto" w:fill="auto"/>
            <w:vAlign w:val="center"/>
          </w:tcPr>
          <w:p w14:paraId="11B2B9EC" w14:textId="77777777" w:rsidR="007E2AE8" w:rsidRDefault="00BB50C2">
            <w:pPr>
              <w:rPr>
                <w:rFonts w:ascii="Arial" w:eastAsia="Arial" w:hAnsi="Arial" w:cs="Arial"/>
                <w:sz w:val="16"/>
                <w:szCs w:val="16"/>
              </w:rPr>
            </w:pPr>
            <w:r>
              <w:rPr>
                <w:rFonts w:ascii="Arial" w:eastAsia="Arial" w:hAnsi="Arial" w:cs="Arial"/>
                <w:sz w:val="16"/>
                <w:szCs w:val="16"/>
              </w:rPr>
              <w:lastRenderedPageBreak/>
              <w:t>Put ideas/questions about SEL, field trips, collecting frontline feedback, staff retention, etc. on items to share</w:t>
            </w:r>
          </w:p>
        </w:tc>
        <w:tc>
          <w:tcPr>
            <w:tcW w:w="5395" w:type="dxa"/>
            <w:tcBorders>
              <w:bottom w:val="single" w:sz="4" w:space="0" w:color="000000"/>
            </w:tcBorders>
            <w:shd w:val="clear" w:color="auto" w:fill="auto"/>
            <w:vAlign w:val="center"/>
          </w:tcPr>
          <w:p w14:paraId="10933FFF" w14:textId="77777777" w:rsidR="007E2AE8" w:rsidRDefault="00BB50C2">
            <w:pPr>
              <w:rPr>
                <w:rFonts w:ascii="Arial" w:eastAsia="Arial" w:hAnsi="Arial" w:cs="Arial"/>
                <w:sz w:val="16"/>
                <w:szCs w:val="16"/>
              </w:rPr>
            </w:pPr>
            <w:r>
              <w:rPr>
                <w:rFonts w:ascii="Arial" w:eastAsia="Arial" w:hAnsi="Arial" w:cs="Arial"/>
                <w:sz w:val="16"/>
                <w:szCs w:val="16"/>
              </w:rPr>
              <w:t>Ideas will be tracked in between the bimonthly meetings.</w:t>
            </w:r>
          </w:p>
        </w:tc>
      </w:tr>
      <w:tr w:rsidR="007E2AE8" w14:paraId="357046E6" w14:textId="77777777">
        <w:tc>
          <w:tcPr>
            <w:tcW w:w="5395" w:type="dxa"/>
            <w:tcBorders>
              <w:bottom w:val="single" w:sz="4" w:space="0" w:color="000000"/>
            </w:tcBorders>
            <w:shd w:val="clear" w:color="auto" w:fill="auto"/>
            <w:vAlign w:val="center"/>
          </w:tcPr>
          <w:p w14:paraId="43C23659" w14:textId="77777777" w:rsidR="007E2AE8" w:rsidRDefault="00BB50C2">
            <w:pPr>
              <w:rPr>
                <w:rFonts w:ascii="Arial" w:eastAsia="Arial" w:hAnsi="Arial" w:cs="Arial"/>
                <w:sz w:val="16"/>
                <w:szCs w:val="16"/>
              </w:rPr>
            </w:pPr>
            <w:r>
              <w:rPr>
                <w:rFonts w:ascii="Arial" w:eastAsia="Arial" w:hAnsi="Arial" w:cs="Arial"/>
                <w:sz w:val="16"/>
                <w:szCs w:val="16"/>
              </w:rPr>
              <w:t>Google Sheet on Learning Loss for all to add to between meetings</w:t>
            </w:r>
          </w:p>
        </w:tc>
        <w:tc>
          <w:tcPr>
            <w:tcW w:w="5395" w:type="dxa"/>
            <w:tcBorders>
              <w:bottom w:val="single" w:sz="4" w:space="0" w:color="000000"/>
            </w:tcBorders>
            <w:shd w:val="clear" w:color="auto" w:fill="auto"/>
            <w:vAlign w:val="center"/>
          </w:tcPr>
          <w:p w14:paraId="0CABC9FB" w14:textId="313C3107" w:rsidR="007E2AE8" w:rsidRDefault="00EF3074">
            <w:pPr>
              <w:rPr>
                <w:rFonts w:ascii="Arial" w:eastAsia="Arial" w:hAnsi="Arial" w:cs="Arial"/>
                <w:sz w:val="16"/>
                <w:szCs w:val="16"/>
              </w:rPr>
            </w:pPr>
            <w:r>
              <w:rPr>
                <w:rFonts w:ascii="Arial" w:eastAsia="Arial" w:hAnsi="Arial" w:cs="Arial"/>
                <w:sz w:val="16"/>
                <w:szCs w:val="16"/>
              </w:rPr>
              <w:t xml:space="preserve">If you have not reviewed this resource yet, please do. If you have any resources about learning loss, please send them to Ron, </w:t>
            </w:r>
            <w:proofErr w:type="gramStart"/>
            <w:r>
              <w:rPr>
                <w:rFonts w:ascii="Arial" w:eastAsia="Arial" w:hAnsi="Arial" w:cs="Arial"/>
                <w:sz w:val="16"/>
                <w:szCs w:val="16"/>
              </w:rPr>
              <w:t>Taylor</w:t>
            </w:r>
            <w:proofErr w:type="gramEnd"/>
            <w:r>
              <w:rPr>
                <w:rFonts w:ascii="Arial" w:eastAsia="Arial" w:hAnsi="Arial" w:cs="Arial"/>
                <w:sz w:val="16"/>
                <w:szCs w:val="16"/>
              </w:rPr>
              <w:t xml:space="preserve"> or Emilee.</w:t>
            </w:r>
          </w:p>
        </w:tc>
      </w:tr>
      <w:tr w:rsidR="007E2AE8" w14:paraId="20DC37F5" w14:textId="77777777">
        <w:tc>
          <w:tcPr>
            <w:tcW w:w="5395" w:type="dxa"/>
          </w:tcPr>
          <w:p w14:paraId="2F5CBF8B" w14:textId="2EB6BDC0" w:rsidR="007E2AE8" w:rsidRDefault="00BB50C2" w:rsidP="00EF3074">
            <w:pPr>
              <w:tabs>
                <w:tab w:val="right" w:pos="5179"/>
              </w:tabs>
              <w:rPr>
                <w:rFonts w:ascii="Arial" w:eastAsia="Arial" w:hAnsi="Arial" w:cs="Arial"/>
                <w:sz w:val="16"/>
                <w:szCs w:val="16"/>
              </w:rPr>
            </w:pPr>
            <w:r>
              <w:rPr>
                <w:rFonts w:ascii="Arial" w:eastAsia="Arial" w:hAnsi="Arial" w:cs="Arial"/>
                <w:sz w:val="16"/>
                <w:szCs w:val="16"/>
              </w:rPr>
              <w:t>Adding relevant partners</w:t>
            </w:r>
            <w:r w:rsidR="00EF3074">
              <w:rPr>
                <w:rFonts w:ascii="Arial" w:eastAsia="Arial" w:hAnsi="Arial" w:cs="Arial"/>
                <w:sz w:val="16"/>
                <w:szCs w:val="16"/>
              </w:rPr>
              <w:tab/>
            </w:r>
          </w:p>
        </w:tc>
        <w:tc>
          <w:tcPr>
            <w:tcW w:w="5395" w:type="dxa"/>
          </w:tcPr>
          <w:p w14:paraId="142D171C" w14:textId="77777777" w:rsidR="007E2AE8" w:rsidRDefault="007E2AE8">
            <w:pPr>
              <w:rPr>
                <w:rFonts w:ascii="Arial" w:eastAsia="Arial" w:hAnsi="Arial" w:cs="Arial"/>
                <w:sz w:val="16"/>
                <w:szCs w:val="16"/>
              </w:rPr>
            </w:pPr>
          </w:p>
        </w:tc>
      </w:tr>
      <w:tr w:rsidR="00EF3074" w14:paraId="31C6E48F" w14:textId="77777777">
        <w:tc>
          <w:tcPr>
            <w:tcW w:w="5395" w:type="dxa"/>
          </w:tcPr>
          <w:p w14:paraId="53B5921D" w14:textId="0FF74C30" w:rsidR="00EF3074" w:rsidRDefault="00EF3074" w:rsidP="00EF3074">
            <w:pPr>
              <w:tabs>
                <w:tab w:val="right" w:pos="5179"/>
              </w:tabs>
              <w:rPr>
                <w:rFonts w:ascii="Arial" w:eastAsia="Arial" w:hAnsi="Arial" w:cs="Arial"/>
                <w:sz w:val="16"/>
                <w:szCs w:val="16"/>
              </w:rPr>
            </w:pPr>
            <w:r>
              <w:rPr>
                <w:rFonts w:ascii="Arial" w:eastAsia="Arial" w:hAnsi="Arial" w:cs="Arial"/>
                <w:sz w:val="16"/>
                <w:szCs w:val="16"/>
              </w:rPr>
              <w:t>Other updates</w:t>
            </w:r>
          </w:p>
        </w:tc>
        <w:tc>
          <w:tcPr>
            <w:tcW w:w="5395" w:type="dxa"/>
          </w:tcPr>
          <w:p w14:paraId="7F35E9CC" w14:textId="77777777" w:rsidR="00EF3074" w:rsidRDefault="00EF3074" w:rsidP="00EF3074">
            <w:pPr>
              <w:rPr>
                <w:rFonts w:ascii="Arial" w:eastAsia="Arial" w:hAnsi="Arial" w:cs="Arial"/>
                <w:sz w:val="16"/>
                <w:szCs w:val="16"/>
              </w:rPr>
            </w:pPr>
            <w:r>
              <w:rPr>
                <w:rFonts w:ascii="Arial" w:eastAsia="Arial" w:hAnsi="Arial" w:cs="Arial"/>
                <w:sz w:val="16"/>
                <w:szCs w:val="16"/>
                <w:u w:val="single"/>
              </w:rPr>
              <w:t>CRYSTAL UPDATE:</w:t>
            </w:r>
            <w:r>
              <w:rPr>
                <w:rFonts w:ascii="Arial" w:eastAsia="Arial" w:hAnsi="Arial" w:cs="Arial"/>
                <w:sz w:val="16"/>
                <w:szCs w:val="16"/>
              </w:rPr>
              <w:t xml:space="preserve"> </w:t>
            </w:r>
          </w:p>
          <w:p w14:paraId="52573091" w14:textId="2CF39F71" w:rsidR="00EF3074" w:rsidRDefault="00EF3074" w:rsidP="00EF3074">
            <w:pPr>
              <w:rPr>
                <w:rFonts w:ascii="Arial" w:eastAsia="Arial" w:hAnsi="Arial" w:cs="Arial"/>
                <w:sz w:val="16"/>
                <w:szCs w:val="16"/>
              </w:rPr>
            </w:pPr>
            <w:r>
              <w:rPr>
                <w:rFonts w:ascii="Arial" w:eastAsia="Arial" w:hAnsi="Arial" w:cs="Arial"/>
                <w:sz w:val="16"/>
                <w:szCs w:val="16"/>
              </w:rPr>
              <w:t xml:space="preserve">We have talked about having each committee put together their own guide. This would outline what the committee does, and where they want to go, as well as a list of best practices to serve as a resource to outside individuals. Crystal will be in contact with all committees over this fiscal year to begin working on this. May be possible to take our August meeting to discuss this in further </w:t>
            </w:r>
            <w:r>
              <w:rPr>
                <w:rFonts w:ascii="Arial" w:eastAsia="Arial" w:hAnsi="Arial" w:cs="Arial"/>
                <w:sz w:val="16"/>
                <w:szCs w:val="16"/>
              </w:rPr>
              <w:t>detail and</w:t>
            </w:r>
            <w:r>
              <w:rPr>
                <w:rFonts w:ascii="Arial" w:eastAsia="Arial" w:hAnsi="Arial" w:cs="Arial"/>
                <w:sz w:val="16"/>
                <w:szCs w:val="16"/>
              </w:rPr>
              <w:t xml:space="preserve"> create and Ad Hoc committee for designing this guide. </w:t>
            </w:r>
          </w:p>
          <w:p w14:paraId="19388201" w14:textId="77777777" w:rsidR="00EF3074" w:rsidRDefault="00EF3074" w:rsidP="00EF3074">
            <w:pPr>
              <w:rPr>
                <w:rFonts w:ascii="Arial" w:eastAsia="Arial" w:hAnsi="Arial" w:cs="Arial"/>
                <w:sz w:val="16"/>
                <w:szCs w:val="16"/>
              </w:rPr>
            </w:pPr>
          </w:p>
          <w:p w14:paraId="75EF1572" w14:textId="4B24BC4A" w:rsidR="00EF3074" w:rsidRDefault="00EF3074" w:rsidP="00EF3074">
            <w:pPr>
              <w:rPr>
                <w:rFonts w:ascii="Arial" w:eastAsia="Arial" w:hAnsi="Arial" w:cs="Arial"/>
                <w:sz w:val="16"/>
                <w:szCs w:val="16"/>
              </w:rPr>
            </w:pPr>
            <w:r>
              <w:rPr>
                <w:rFonts w:ascii="Arial" w:eastAsia="Arial" w:hAnsi="Arial" w:cs="Arial"/>
                <w:sz w:val="16"/>
                <w:szCs w:val="16"/>
              </w:rPr>
              <w:t xml:space="preserve">Please start evaluating the 2021/2022 committee goals. This committee is </w:t>
            </w:r>
            <w:r>
              <w:rPr>
                <w:rFonts w:ascii="Arial" w:eastAsia="Arial" w:hAnsi="Arial" w:cs="Arial"/>
                <w:sz w:val="16"/>
                <w:szCs w:val="16"/>
              </w:rPr>
              <w:t>encouraged to</w:t>
            </w:r>
            <w:r>
              <w:rPr>
                <w:rFonts w:ascii="Arial" w:eastAsia="Arial" w:hAnsi="Arial" w:cs="Arial"/>
                <w:sz w:val="16"/>
                <w:szCs w:val="16"/>
              </w:rPr>
              <w:t xml:space="preserve"> break down their mission more, giving direction and activities to reach the mission over the next school year. If you need an example from other committees, please check out the Iowa 21CCLC websites and look at agendas and notes under the “committees” tab. </w:t>
            </w:r>
          </w:p>
          <w:p w14:paraId="5B583321" w14:textId="77777777" w:rsidR="00EF3074" w:rsidRDefault="00EF3074" w:rsidP="00EF3074">
            <w:pPr>
              <w:rPr>
                <w:rFonts w:ascii="Arial" w:eastAsia="Arial" w:hAnsi="Arial" w:cs="Arial"/>
                <w:sz w:val="16"/>
                <w:szCs w:val="16"/>
              </w:rPr>
            </w:pPr>
          </w:p>
          <w:p w14:paraId="7016B065" w14:textId="27E00C93" w:rsidR="00EF3074" w:rsidRDefault="00EF3074" w:rsidP="00EF3074">
            <w:pPr>
              <w:rPr>
                <w:rFonts w:ascii="Arial" w:eastAsia="Arial" w:hAnsi="Arial" w:cs="Arial"/>
                <w:sz w:val="16"/>
                <w:szCs w:val="16"/>
              </w:rPr>
            </w:pPr>
            <w:r>
              <w:rPr>
                <w:rFonts w:ascii="Arial" w:eastAsia="Arial" w:hAnsi="Arial" w:cs="Arial"/>
                <w:sz w:val="16"/>
                <w:szCs w:val="16"/>
              </w:rPr>
              <w:t xml:space="preserve">Crystal is beginning to look at the calendar for the next fiscal year - it would be very helpful if this committee could identify a solid committee meeting date for this year. </w:t>
            </w:r>
          </w:p>
          <w:p w14:paraId="594F1D52" w14:textId="77777777" w:rsidR="00EF3074" w:rsidRDefault="00EF3074" w:rsidP="00EF3074">
            <w:pPr>
              <w:rPr>
                <w:rFonts w:ascii="Arial" w:eastAsia="Arial" w:hAnsi="Arial" w:cs="Arial"/>
                <w:sz w:val="16"/>
                <w:szCs w:val="16"/>
              </w:rPr>
            </w:pPr>
          </w:p>
          <w:p w14:paraId="317A07CE" w14:textId="0893C96E" w:rsidR="00EF3074" w:rsidRDefault="00EF3074" w:rsidP="00EF3074">
            <w:pPr>
              <w:rPr>
                <w:rFonts w:ascii="Arial" w:eastAsia="Arial" w:hAnsi="Arial" w:cs="Arial"/>
                <w:sz w:val="16"/>
                <w:szCs w:val="16"/>
              </w:rPr>
            </w:pPr>
            <w:r>
              <w:rPr>
                <w:rFonts w:ascii="Arial" w:eastAsia="Arial" w:hAnsi="Arial" w:cs="Arial"/>
                <w:sz w:val="16"/>
                <w:szCs w:val="16"/>
              </w:rPr>
              <w:t xml:space="preserve">Ron, </w:t>
            </w:r>
            <w:r>
              <w:rPr>
                <w:rFonts w:ascii="Arial" w:eastAsia="Arial" w:hAnsi="Arial" w:cs="Arial"/>
                <w:sz w:val="16"/>
                <w:szCs w:val="16"/>
              </w:rPr>
              <w:t>Emilee,</w:t>
            </w:r>
            <w:r>
              <w:rPr>
                <w:rFonts w:ascii="Arial" w:eastAsia="Arial" w:hAnsi="Arial" w:cs="Arial"/>
                <w:sz w:val="16"/>
                <w:szCs w:val="16"/>
              </w:rPr>
              <w:t xml:space="preserve"> and Crystal will work to find options that work for these committee meetings, then Ron will survey members to see what date/time works the best. </w:t>
            </w:r>
          </w:p>
          <w:p w14:paraId="7AC2DD1F" w14:textId="77777777" w:rsidR="00EF3074" w:rsidRDefault="00EF3074" w:rsidP="00EF3074">
            <w:pPr>
              <w:rPr>
                <w:rFonts w:ascii="Arial" w:eastAsia="Arial" w:hAnsi="Arial" w:cs="Arial"/>
                <w:sz w:val="16"/>
                <w:szCs w:val="16"/>
              </w:rPr>
            </w:pPr>
          </w:p>
          <w:p w14:paraId="318A4014" w14:textId="77777777" w:rsidR="00EF3074" w:rsidRDefault="00EF3074" w:rsidP="00EF3074">
            <w:pPr>
              <w:rPr>
                <w:rFonts w:ascii="Arial" w:eastAsia="Arial" w:hAnsi="Arial" w:cs="Arial"/>
                <w:sz w:val="16"/>
                <w:szCs w:val="16"/>
                <w:u w:val="single"/>
              </w:rPr>
            </w:pPr>
            <w:r>
              <w:rPr>
                <w:rFonts w:ascii="Arial" w:eastAsia="Arial" w:hAnsi="Arial" w:cs="Arial"/>
                <w:sz w:val="16"/>
                <w:szCs w:val="16"/>
                <w:u w:val="single"/>
              </w:rPr>
              <w:t xml:space="preserve">VIC UPDATE: </w:t>
            </w:r>
          </w:p>
          <w:p w14:paraId="1FC91BBB" w14:textId="20A9D943" w:rsidR="00EF3074" w:rsidRDefault="00EF3074" w:rsidP="00EF3074">
            <w:pPr>
              <w:rPr>
                <w:rFonts w:ascii="Arial" w:eastAsia="Arial" w:hAnsi="Arial" w:cs="Arial"/>
                <w:sz w:val="16"/>
                <w:szCs w:val="16"/>
              </w:rPr>
            </w:pPr>
            <w:r>
              <w:rPr>
                <w:rFonts w:ascii="Arial" w:eastAsia="Arial" w:hAnsi="Arial" w:cs="Arial"/>
                <w:sz w:val="16"/>
                <w:szCs w:val="16"/>
              </w:rPr>
              <w:t xml:space="preserve">As we return to in-person programming, we need to have discussions with children about their feelings about the pandemic and how they are transitioning into the new “normal” to make sure they are emotionally supported. </w:t>
            </w:r>
          </w:p>
          <w:p w14:paraId="2F00A181" w14:textId="77777777" w:rsidR="00EF3074" w:rsidRDefault="00EF3074" w:rsidP="00EF3074">
            <w:pPr>
              <w:rPr>
                <w:rFonts w:ascii="Arial" w:eastAsia="Arial" w:hAnsi="Arial" w:cs="Arial"/>
                <w:sz w:val="16"/>
                <w:szCs w:val="16"/>
              </w:rPr>
            </w:pPr>
          </w:p>
          <w:p w14:paraId="01398DF5" w14:textId="77777777" w:rsidR="00EF3074" w:rsidRDefault="00EF3074" w:rsidP="00EF3074">
            <w:pPr>
              <w:rPr>
                <w:rFonts w:ascii="Arial" w:eastAsia="Arial" w:hAnsi="Arial" w:cs="Arial"/>
                <w:sz w:val="16"/>
                <w:szCs w:val="16"/>
              </w:rPr>
            </w:pPr>
            <w:r>
              <w:rPr>
                <w:rFonts w:ascii="Arial" w:eastAsia="Arial" w:hAnsi="Arial" w:cs="Arial"/>
                <w:sz w:val="16"/>
                <w:szCs w:val="16"/>
              </w:rPr>
              <w:t>It may also be a good idea to put together the materials that programs could provide to students (crayons, paper, etc.)</w:t>
            </w:r>
          </w:p>
          <w:p w14:paraId="77B33A0C" w14:textId="77777777" w:rsidR="00EF3074" w:rsidRDefault="00EF3074">
            <w:pPr>
              <w:rPr>
                <w:rFonts w:ascii="Arial" w:eastAsia="Arial" w:hAnsi="Arial" w:cs="Arial"/>
                <w:sz w:val="16"/>
                <w:szCs w:val="16"/>
              </w:rPr>
            </w:pPr>
          </w:p>
        </w:tc>
      </w:tr>
    </w:tbl>
    <w:p w14:paraId="3B5B80FB" w14:textId="77777777" w:rsidR="007E2AE8" w:rsidRDefault="007E2AE8">
      <w:pPr>
        <w:rPr>
          <w:rFonts w:ascii="Arial" w:eastAsia="Arial" w:hAnsi="Arial" w:cs="Arial"/>
          <w:sz w:val="16"/>
          <w:szCs w:val="16"/>
        </w:rPr>
      </w:pPr>
    </w:p>
    <w:p w14:paraId="406FE1E5" w14:textId="77777777" w:rsidR="007E2AE8" w:rsidRDefault="007E2AE8">
      <w:pPr>
        <w:rPr>
          <w:rFonts w:ascii="Arial" w:eastAsia="Arial" w:hAnsi="Arial" w:cs="Arial"/>
          <w:sz w:val="16"/>
          <w:szCs w:val="16"/>
        </w:rPr>
      </w:pPr>
    </w:p>
    <w:p w14:paraId="1F39D753" w14:textId="77777777" w:rsidR="007E2AE8" w:rsidRDefault="00BB50C2">
      <w:pPr>
        <w:rPr>
          <w:rFonts w:ascii="Arial" w:eastAsia="Arial" w:hAnsi="Arial" w:cs="Arial"/>
          <w:sz w:val="16"/>
          <w:szCs w:val="16"/>
        </w:rPr>
      </w:pPr>
      <w:r>
        <w:rPr>
          <w:rFonts w:ascii="Arial" w:eastAsia="Arial" w:hAnsi="Arial" w:cs="Arial"/>
          <w:sz w:val="16"/>
          <w:szCs w:val="16"/>
        </w:rPr>
        <w:t>WORK PLAN</w:t>
      </w:r>
    </w:p>
    <w:p w14:paraId="0906496C" w14:textId="77777777" w:rsidR="007E2AE8" w:rsidRDefault="007E2AE8">
      <w:pPr>
        <w:rPr>
          <w:rFonts w:ascii="Arial" w:eastAsia="Arial" w:hAnsi="Arial" w:cs="Arial"/>
          <w:sz w:val="16"/>
          <w:szCs w:val="16"/>
        </w:rPr>
      </w:pPr>
    </w:p>
    <w:tbl>
      <w:tblPr>
        <w:tblStyle w:val="a1"/>
        <w:tblW w:w="11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458"/>
        <w:gridCol w:w="1445"/>
        <w:gridCol w:w="2418"/>
        <w:gridCol w:w="2934"/>
      </w:tblGrid>
      <w:tr w:rsidR="007E2AE8" w14:paraId="31A30C5C" w14:textId="77777777">
        <w:trPr>
          <w:trHeight w:val="480"/>
          <w:jc w:val="center"/>
        </w:trPr>
        <w:tc>
          <w:tcPr>
            <w:tcW w:w="1951" w:type="dxa"/>
            <w:tcBorders>
              <w:bottom w:val="single" w:sz="4" w:space="0" w:color="000000"/>
            </w:tcBorders>
            <w:shd w:val="clear" w:color="auto" w:fill="D9D9D9"/>
            <w:vAlign w:val="center"/>
          </w:tcPr>
          <w:p w14:paraId="513B6589" w14:textId="77777777" w:rsidR="007E2AE8" w:rsidRDefault="00BB50C2">
            <w:pPr>
              <w:rPr>
                <w:rFonts w:ascii="Arial" w:eastAsia="Arial" w:hAnsi="Arial" w:cs="Arial"/>
                <w:sz w:val="16"/>
                <w:szCs w:val="16"/>
              </w:rPr>
            </w:pPr>
            <w:r>
              <w:rPr>
                <w:rFonts w:ascii="Arial" w:eastAsia="Arial" w:hAnsi="Arial" w:cs="Arial"/>
                <w:sz w:val="16"/>
                <w:szCs w:val="16"/>
              </w:rPr>
              <w:t>Deadline</w:t>
            </w:r>
          </w:p>
        </w:tc>
        <w:tc>
          <w:tcPr>
            <w:tcW w:w="2458" w:type="dxa"/>
            <w:tcBorders>
              <w:bottom w:val="single" w:sz="4" w:space="0" w:color="000000"/>
            </w:tcBorders>
            <w:shd w:val="clear" w:color="auto" w:fill="D9D9D9"/>
            <w:vAlign w:val="center"/>
          </w:tcPr>
          <w:p w14:paraId="6EB32689" w14:textId="77777777" w:rsidR="007E2AE8" w:rsidRDefault="00BB50C2">
            <w:pPr>
              <w:rPr>
                <w:rFonts w:ascii="Arial" w:eastAsia="Arial" w:hAnsi="Arial" w:cs="Arial"/>
                <w:sz w:val="16"/>
                <w:szCs w:val="16"/>
              </w:rPr>
            </w:pPr>
            <w:r>
              <w:rPr>
                <w:rFonts w:ascii="Arial" w:eastAsia="Arial" w:hAnsi="Arial" w:cs="Arial"/>
                <w:sz w:val="16"/>
                <w:szCs w:val="16"/>
              </w:rPr>
              <w:t>Activity</w:t>
            </w:r>
          </w:p>
        </w:tc>
        <w:tc>
          <w:tcPr>
            <w:tcW w:w="1445" w:type="dxa"/>
            <w:tcBorders>
              <w:bottom w:val="single" w:sz="4" w:space="0" w:color="000000"/>
            </w:tcBorders>
            <w:shd w:val="clear" w:color="auto" w:fill="D9D9D9"/>
            <w:vAlign w:val="center"/>
          </w:tcPr>
          <w:p w14:paraId="69DA59F1" w14:textId="77777777" w:rsidR="007E2AE8" w:rsidRDefault="00BB50C2">
            <w:pPr>
              <w:rPr>
                <w:rFonts w:ascii="Arial" w:eastAsia="Arial" w:hAnsi="Arial" w:cs="Arial"/>
                <w:sz w:val="16"/>
                <w:szCs w:val="16"/>
              </w:rPr>
            </w:pPr>
            <w:r>
              <w:rPr>
                <w:rFonts w:ascii="Arial" w:eastAsia="Arial" w:hAnsi="Arial" w:cs="Arial"/>
                <w:sz w:val="16"/>
                <w:szCs w:val="16"/>
              </w:rPr>
              <w:t>Who’s Responsible</w:t>
            </w:r>
          </w:p>
        </w:tc>
        <w:tc>
          <w:tcPr>
            <w:tcW w:w="2418" w:type="dxa"/>
            <w:tcBorders>
              <w:bottom w:val="single" w:sz="4" w:space="0" w:color="000000"/>
            </w:tcBorders>
            <w:shd w:val="clear" w:color="auto" w:fill="D9D9D9"/>
            <w:vAlign w:val="center"/>
          </w:tcPr>
          <w:p w14:paraId="78B95C45" w14:textId="77777777" w:rsidR="007E2AE8" w:rsidRDefault="00BB50C2">
            <w:pPr>
              <w:rPr>
                <w:rFonts w:ascii="Arial" w:eastAsia="Arial" w:hAnsi="Arial" w:cs="Arial"/>
                <w:sz w:val="16"/>
                <w:szCs w:val="16"/>
              </w:rPr>
            </w:pPr>
            <w:r>
              <w:rPr>
                <w:rFonts w:ascii="Arial" w:eastAsia="Arial" w:hAnsi="Arial" w:cs="Arial"/>
                <w:sz w:val="16"/>
                <w:szCs w:val="16"/>
              </w:rPr>
              <w:t>Outcome Expected</w:t>
            </w:r>
          </w:p>
        </w:tc>
        <w:tc>
          <w:tcPr>
            <w:tcW w:w="2934" w:type="dxa"/>
            <w:tcBorders>
              <w:bottom w:val="single" w:sz="4" w:space="0" w:color="000000"/>
            </w:tcBorders>
            <w:shd w:val="clear" w:color="auto" w:fill="D9D9D9"/>
            <w:vAlign w:val="center"/>
          </w:tcPr>
          <w:p w14:paraId="7A15CE94" w14:textId="77777777" w:rsidR="007E2AE8" w:rsidRDefault="00BB50C2">
            <w:pPr>
              <w:rPr>
                <w:rFonts w:ascii="Arial" w:eastAsia="Arial" w:hAnsi="Arial" w:cs="Arial"/>
                <w:sz w:val="16"/>
                <w:szCs w:val="16"/>
              </w:rPr>
            </w:pPr>
            <w:r>
              <w:rPr>
                <w:rFonts w:ascii="Arial" w:eastAsia="Arial" w:hAnsi="Arial" w:cs="Arial"/>
                <w:sz w:val="16"/>
                <w:szCs w:val="16"/>
              </w:rPr>
              <w:t>Notes for Implementation</w:t>
            </w:r>
          </w:p>
        </w:tc>
      </w:tr>
      <w:tr w:rsidR="007E2AE8" w14:paraId="494A3FAB" w14:textId="77777777">
        <w:trPr>
          <w:trHeight w:val="380"/>
          <w:jc w:val="center"/>
        </w:trPr>
        <w:tc>
          <w:tcPr>
            <w:tcW w:w="1951" w:type="dxa"/>
            <w:shd w:val="clear" w:color="auto" w:fill="auto"/>
            <w:vAlign w:val="center"/>
          </w:tcPr>
          <w:p w14:paraId="571E045B" w14:textId="59573DE5" w:rsidR="007E2AE8" w:rsidRDefault="00EF3074">
            <w:pPr>
              <w:rPr>
                <w:rFonts w:ascii="Arial" w:eastAsia="Arial" w:hAnsi="Arial" w:cs="Arial"/>
                <w:sz w:val="16"/>
                <w:szCs w:val="16"/>
              </w:rPr>
            </w:pPr>
            <w:r>
              <w:rPr>
                <w:rFonts w:ascii="Arial" w:eastAsia="Arial" w:hAnsi="Arial" w:cs="Arial"/>
                <w:sz w:val="16"/>
                <w:szCs w:val="16"/>
              </w:rPr>
              <w:t>June 30, 2021</w:t>
            </w:r>
          </w:p>
        </w:tc>
        <w:tc>
          <w:tcPr>
            <w:tcW w:w="2458" w:type="dxa"/>
            <w:shd w:val="clear" w:color="auto" w:fill="auto"/>
            <w:vAlign w:val="center"/>
          </w:tcPr>
          <w:p w14:paraId="3599F638" w14:textId="1A3D7DA4" w:rsidR="007E2AE8" w:rsidRDefault="00EF3074">
            <w:pPr>
              <w:rPr>
                <w:rFonts w:ascii="Arial" w:eastAsia="Arial" w:hAnsi="Arial" w:cs="Arial"/>
                <w:sz w:val="16"/>
                <w:szCs w:val="16"/>
              </w:rPr>
            </w:pPr>
            <w:r>
              <w:rPr>
                <w:rFonts w:ascii="Arial" w:eastAsia="Arial" w:hAnsi="Arial" w:cs="Arial"/>
                <w:sz w:val="16"/>
                <w:szCs w:val="16"/>
              </w:rPr>
              <w:t>Setting a new reoccurring committee meeting schedule.</w:t>
            </w:r>
          </w:p>
        </w:tc>
        <w:tc>
          <w:tcPr>
            <w:tcW w:w="1445" w:type="dxa"/>
            <w:shd w:val="clear" w:color="auto" w:fill="auto"/>
            <w:vAlign w:val="center"/>
          </w:tcPr>
          <w:p w14:paraId="3D206888" w14:textId="04F40759" w:rsidR="007E2AE8" w:rsidRPr="00EF3074" w:rsidRDefault="00EF3074" w:rsidP="00EF3074">
            <w:pPr>
              <w:rPr>
                <w:rFonts w:ascii="Arial" w:eastAsia="Arial" w:hAnsi="Arial" w:cs="Arial"/>
                <w:sz w:val="16"/>
                <w:szCs w:val="16"/>
              </w:rPr>
            </w:pPr>
            <w:r>
              <w:rPr>
                <w:rFonts w:ascii="Arial" w:eastAsia="Arial" w:hAnsi="Arial" w:cs="Arial"/>
                <w:sz w:val="16"/>
                <w:szCs w:val="16"/>
              </w:rPr>
              <w:t>-</w:t>
            </w:r>
            <w:r w:rsidRPr="00EF3074">
              <w:rPr>
                <w:rFonts w:ascii="Arial" w:eastAsia="Arial" w:hAnsi="Arial" w:cs="Arial"/>
                <w:sz w:val="16"/>
                <w:szCs w:val="16"/>
              </w:rPr>
              <w:t>Ron, Emilee, Crystal</w:t>
            </w:r>
          </w:p>
          <w:p w14:paraId="69498C5D" w14:textId="77777777" w:rsidR="00EF3074" w:rsidRDefault="00EF3074">
            <w:pPr>
              <w:rPr>
                <w:rFonts w:ascii="Arial" w:eastAsia="Arial" w:hAnsi="Arial" w:cs="Arial"/>
                <w:sz w:val="16"/>
                <w:szCs w:val="16"/>
              </w:rPr>
            </w:pPr>
          </w:p>
          <w:p w14:paraId="6E87900B" w14:textId="4EB48D42" w:rsidR="00EF3074" w:rsidRDefault="00EF3074">
            <w:pPr>
              <w:rPr>
                <w:rFonts w:ascii="Arial" w:eastAsia="Arial" w:hAnsi="Arial" w:cs="Arial"/>
                <w:sz w:val="16"/>
                <w:szCs w:val="16"/>
              </w:rPr>
            </w:pPr>
            <w:r>
              <w:rPr>
                <w:rFonts w:ascii="Arial" w:eastAsia="Arial" w:hAnsi="Arial" w:cs="Arial"/>
                <w:sz w:val="16"/>
                <w:szCs w:val="16"/>
              </w:rPr>
              <w:t>-Committee Members</w:t>
            </w:r>
          </w:p>
        </w:tc>
        <w:tc>
          <w:tcPr>
            <w:tcW w:w="2418" w:type="dxa"/>
            <w:shd w:val="clear" w:color="auto" w:fill="auto"/>
            <w:vAlign w:val="center"/>
          </w:tcPr>
          <w:p w14:paraId="61ADDDB2" w14:textId="35E82753" w:rsidR="007E2AE8" w:rsidRDefault="00EF3074">
            <w:pPr>
              <w:rPr>
                <w:rFonts w:ascii="Arial" w:eastAsia="Arial" w:hAnsi="Arial" w:cs="Arial"/>
                <w:sz w:val="16"/>
                <w:szCs w:val="16"/>
              </w:rPr>
            </w:pPr>
            <w:r>
              <w:rPr>
                <w:rFonts w:ascii="Arial" w:eastAsia="Arial" w:hAnsi="Arial" w:cs="Arial"/>
                <w:sz w:val="16"/>
                <w:szCs w:val="16"/>
              </w:rPr>
              <w:t xml:space="preserve">By the beginning of the next fiscal year, committee chairs and members should determine a regular meeting schedule for the 2021/2022 year. </w:t>
            </w:r>
          </w:p>
        </w:tc>
        <w:tc>
          <w:tcPr>
            <w:tcW w:w="2934" w:type="dxa"/>
            <w:shd w:val="clear" w:color="auto" w:fill="auto"/>
            <w:vAlign w:val="center"/>
          </w:tcPr>
          <w:p w14:paraId="661EDE7D" w14:textId="7570A408" w:rsidR="007E2AE8" w:rsidRDefault="00EF3074">
            <w:pPr>
              <w:rPr>
                <w:rFonts w:ascii="Arial" w:eastAsia="Arial" w:hAnsi="Arial" w:cs="Arial"/>
                <w:sz w:val="16"/>
                <w:szCs w:val="16"/>
              </w:rPr>
            </w:pPr>
            <w:r>
              <w:rPr>
                <w:rFonts w:ascii="Arial" w:eastAsia="Arial" w:hAnsi="Arial" w:cs="Arial"/>
                <w:sz w:val="16"/>
                <w:szCs w:val="16"/>
              </w:rPr>
              <w:t xml:space="preserve">Please keep an eye out for a Doodle poll regarding meeting scheduling. </w:t>
            </w:r>
          </w:p>
        </w:tc>
      </w:tr>
      <w:tr w:rsidR="007E2AE8" w14:paraId="4A3F1A9C" w14:textId="77777777">
        <w:trPr>
          <w:trHeight w:val="195"/>
          <w:jc w:val="center"/>
        </w:trPr>
        <w:tc>
          <w:tcPr>
            <w:tcW w:w="1951" w:type="dxa"/>
            <w:tcBorders>
              <w:bottom w:val="single" w:sz="4" w:space="0" w:color="000000"/>
            </w:tcBorders>
            <w:shd w:val="clear" w:color="auto" w:fill="auto"/>
            <w:vAlign w:val="center"/>
          </w:tcPr>
          <w:p w14:paraId="4079704B" w14:textId="16422237" w:rsidR="007E2AE8" w:rsidRDefault="00EF3074">
            <w:pPr>
              <w:rPr>
                <w:rFonts w:ascii="Arial" w:eastAsia="Arial" w:hAnsi="Arial" w:cs="Arial"/>
                <w:sz w:val="16"/>
                <w:szCs w:val="16"/>
              </w:rPr>
            </w:pPr>
            <w:r>
              <w:rPr>
                <w:rFonts w:ascii="Arial" w:eastAsia="Arial" w:hAnsi="Arial" w:cs="Arial"/>
                <w:sz w:val="16"/>
                <w:szCs w:val="16"/>
              </w:rPr>
              <w:t>August 31, 2021</w:t>
            </w:r>
          </w:p>
        </w:tc>
        <w:tc>
          <w:tcPr>
            <w:tcW w:w="2458" w:type="dxa"/>
            <w:tcBorders>
              <w:bottom w:val="single" w:sz="4" w:space="0" w:color="000000"/>
            </w:tcBorders>
            <w:shd w:val="clear" w:color="auto" w:fill="auto"/>
            <w:vAlign w:val="center"/>
          </w:tcPr>
          <w:p w14:paraId="0DD5B9AD" w14:textId="773B8BC7" w:rsidR="007E2AE8" w:rsidRDefault="00EF3074">
            <w:pPr>
              <w:rPr>
                <w:rFonts w:ascii="Arial" w:eastAsia="Arial" w:hAnsi="Arial" w:cs="Arial"/>
                <w:sz w:val="16"/>
                <w:szCs w:val="16"/>
              </w:rPr>
            </w:pPr>
            <w:r>
              <w:rPr>
                <w:rFonts w:ascii="Arial" w:eastAsia="Arial" w:hAnsi="Arial" w:cs="Arial"/>
                <w:sz w:val="16"/>
                <w:szCs w:val="16"/>
              </w:rPr>
              <w:t>Building out the committee mission.</w:t>
            </w:r>
          </w:p>
        </w:tc>
        <w:tc>
          <w:tcPr>
            <w:tcW w:w="1445" w:type="dxa"/>
            <w:tcBorders>
              <w:bottom w:val="single" w:sz="4" w:space="0" w:color="000000"/>
            </w:tcBorders>
            <w:shd w:val="clear" w:color="auto" w:fill="auto"/>
            <w:vAlign w:val="center"/>
          </w:tcPr>
          <w:p w14:paraId="5B40DFD0" w14:textId="0F15E35A" w:rsidR="007E2AE8" w:rsidRDefault="00EF3074">
            <w:pPr>
              <w:rPr>
                <w:rFonts w:ascii="Arial" w:eastAsia="Arial" w:hAnsi="Arial" w:cs="Arial"/>
                <w:sz w:val="16"/>
                <w:szCs w:val="16"/>
              </w:rPr>
            </w:pPr>
            <w:r>
              <w:rPr>
                <w:rFonts w:ascii="Arial" w:eastAsia="Arial" w:hAnsi="Arial" w:cs="Arial"/>
                <w:sz w:val="16"/>
                <w:szCs w:val="16"/>
              </w:rPr>
              <w:t>All committee members</w:t>
            </w:r>
          </w:p>
        </w:tc>
        <w:tc>
          <w:tcPr>
            <w:tcW w:w="2418" w:type="dxa"/>
            <w:tcBorders>
              <w:bottom w:val="single" w:sz="4" w:space="0" w:color="000000"/>
            </w:tcBorders>
            <w:shd w:val="clear" w:color="auto" w:fill="auto"/>
            <w:vAlign w:val="center"/>
          </w:tcPr>
          <w:p w14:paraId="62D710B7" w14:textId="0953B549" w:rsidR="007E2AE8" w:rsidRDefault="00EF3074">
            <w:pPr>
              <w:rPr>
                <w:rFonts w:ascii="Arial" w:eastAsia="Arial" w:hAnsi="Arial" w:cs="Arial"/>
                <w:sz w:val="16"/>
                <w:szCs w:val="16"/>
              </w:rPr>
            </w:pPr>
            <w:r>
              <w:rPr>
                <w:rFonts w:ascii="Arial" w:eastAsia="Arial" w:hAnsi="Arial" w:cs="Arial"/>
                <w:sz w:val="16"/>
                <w:szCs w:val="16"/>
              </w:rPr>
              <w:t xml:space="preserve">Following our August meeting, the committee should begin to develop deeper, obtainable goals related to the current mission statement of this committee. </w:t>
            </w:r>
          </w:p>
        </w:tc>
        <w:tc>
          <w:tcPr>
            <w:tcW w:w="2934" w:type="dxa"/>
            <w:tcBorders>
              <w:bottom w:val="single" w:sz="4" w:space="0" w:color="000000"/>
            </w:tcBorders>
            <w:shd w:val="clear" w:color="auto" w:fill="auto"/>
            <w:vAlign w:val="center"/>
          </w:tcPr>
          <w:p w14:paraId="6FA93ABB" w14:textId="77777777" w:rsidR="007E2AE8" w:rsidRDefault="007E2AE8">
            <w:pPr>
              <w:rPr>
                <w:rFonts w:ascii="Arial" w:eastAsia="Arial" w:hAnsi="Arial" w:cs="Arial"/>
                <w:sz w:val="16"/>
                <w:szCs w:val="16"/>
              </w:rPr>
            </w:pPr>
          </w:p>
        </w:tc>
      </w:tr>
      <w:tr w:rsidR="007E2AE8" w14:paraId="020D392C" w14:textId="77777777">
        <w:trPr>
          <w:trHeight w:val="320"/>
          <w:jc w:val="center"/>
        </w:trPr>
        <w:tc>
          <w:tcPr>
            <w:tcW w:w="1951" w:type="dxa"/>
            <w:tcBorders>
              <w:bottom w:val="single" w:sz="4" w:space="0" w:color="000000"/>
            </w:tcBorders>
            <w:shd w:val="clear" w:color="auto" w:fill="auto"/>
            <w:vAlign w:val="center"/>
          </w:tcPr>
          <w:p w14:paraId="71ECA41E" w14:textId="0C32ACA5" w:rsidR="007E2AE8" w:rsidRDefault="00EF3074">
            <w:pPr>
              <w:rPr>
                <w:rFonts w:ascii="Arial" w:eastAsia="Arial" w:hAnsi="Arial" w:cs="Arial"/>
                <w:sz w:val="16"/>
                <w:szCs w:val="16"/>
              </w:rPr>
            </w:pPr>
            <w:r>
              <w:rPr>
                <w:rFonts w:ascii="Arial" w:eastAsia="Arial" w:hAnsi="Arial" w:cs="Arial"/>
                <w:sz w:val="16"/>
                <w:szCs w:val="16"/>
              </w:rPr>
              <w:t>August 19, 2021</w:t>
            </w:r>
          </w:p>
        </w:tc>
        <w:tc>
          <w:tcPr>
            <w:tcW w:w="2458" w:type="dxa"/>
            <w:tcBorders>
              <w:bottom w:val="single" w:sz="4" w:space="0" w:color="000000"/>
            </w:tcBorders>
            <w:shd w:val="clear" w:color="auto" w:fill="auto"/>
            <w:vAlign w:val="center"/>
          </w:tcPr>
          <w:p w14:paraId="1E60FDC0" w14:textId="2FCD3115" w:rsidR="007E2AE8" w:rsidRDefault="00EF3074">
            <w:pPr>
              <w:rPr>
                <w:rFonts w:ascii="Arial" w:eastAsia="Arial" w:hAnsi="Arial" w:cs="Arial"/>
                <w:sz w:val="16"/>
                <w:szCs w:val="16"/>
              </w:rPr>
            </w:pPr>
            <w:r>
              <w:rPr>
                <w:rFonts w:ascii="Arial" w:eastAsia="Arial" w:hAnsi="Arial" w:cs="Arial"/>
                <w:sz w:val="16"/>
                <w:szCs w:val="16"/>
              </w:rPr>
              <w:t>Creating a best practice guide for the committee.</w:t>
            </w:r>
          </w:p>
        </w:tc>
        <w:tc>
          <w:tcPr>
            <w:tcW w:w="1445" w:type="dxa"/>
            <w:tcBorders>
              <w:bottom w:val="single" w:sz="4" w:space="0" w:color="000000"/>
            </w:tcBorders>
            <w:shd w:val="clear" w:color="auto" w:fill="auto"/>
            <w:vAlign w:val="center"/>
          </w:tcPr>
          <w:p w14:paraId="09F36321" w14:textId="47AC6907" w:rsidR="007E2AE8" w:rsidRDefault="00EF3074">
            <w:pPr>
              <w:rPr>
                <w:rFonts w:ascii="Arial" w:eastAsia="Arial" w:hAnsi="Arial" w:cs="Arial"/>
                <w:sz w:val="16"/>
                <w:szCs w:val="16"/>
              </w:rPr>
            </w:pPr>
            <w:r>
              <w:rPr>
                <w:rFonts w:ascii="Arial" w:eastAsia="Arial" w:hAnsi="Arial" w:cs="Arial"/>
                <w:sz w:val="16"/>
                <w:szCs w:val="16"/>
              </w:rPr>
              <w:t>All committee members, Crystal</w:t>
            </w:r>
          </w:p>
        </w:tc>
        <w:tc>
          <w:tcPr>
            <w:tcW w:w="2418" w:type="dxa"/>
            <w:tcBorders>
              <w:bottom w:val="single" w:sz="4" w:space="0" w:color="000000"/>
            </w:tcBorders>
            <w:shd w:val="clear" w:color="auto" w:fill="auto"/>
            <w:vAlign w:val="center"/>
          </w:tcPr>
          <w:p w14:paraId="592E9B30" w14:textId="7C3ED0E3" w:rsidR="007E2AE8" w:rsidRDefault="00EF3074">
            <w:pPr>
              <w:rPr>
                <w:rFonts w:ascii="Arial" w:eastAsia="Arial" w:hAnsi="Arial" w:cs="Arial"/>
                <w:sz w:val="16"/>
                <w:szCs w:val="16"/>
              </w:rPr>
            </w:pPr>
            <w:r>
              <w:rPr>
                <w:rFonts w:ascii="Arial" w:eastAsia="Arial" w:hAnsi="Arial" w:cs="Arial"/>
                <w:sz w:val="16"/>
                <w:szCs w:val="16"/>
              </w:rPr>
              <w:t xml:space="preserve">As we continue to build out the network supports, each committee is requested to compile a best practice guide to help inform the other committees about this </w:t>
            </w:r>
            <w:proofErr w:type="gramStart"/>
            <w:r>
              <w:rPr>
                <w:rFonts w:ascii="Arial" w:eastAsia="Arial" w:hAnsi="Arial" w:cs="Arial"/>
                <w:sz w:val="16"/>
                <w:szCs w:val="16"/>
              </w:rPr>
              <w:t>committees</w:t>
            </w:r>
            <w:proofErr w:type="gramEnd"/>
            <w:r>
              <w:rPr>
                <w:rFonts w:ascii="Arial" w:eastAsia="Arial" w:hAnsi="Arial" w:cs="Arial"/>
                <w:sz w:val="16"/>
                <w:szCs w:val="16"/>
              </w:rPr>
              <w:t xml:space="preserve"> mission, and help other networks build their capacity.</w:t>
            </w:r>
          </w:p>
        </w:tc>
        <w:tc>
          <w:tcPr>
            <w:tcW w:w="2934" w:type="dxa"/>
            <w:tcBorders>
              <w:bottom w:val="single" w:sz="4" w:space="0" w:color="000000"/>
            </w:tcBorders>
            <w:shd w:val="clear" w:color="auto" w:fill="auto"/>
            <w:vAlign w:val="center"/>
          </w:tcPr>
          <w:p w14:paraId="6C047519" w14:textId="77777777" w:rsidR="007E2AE8" w:rsidRDefault="007E2AE8">
            <w:pPr>
              <w:rPr>
                <w:rFonts w:ascii="Arial" w:eastAsia="Arial" w:hAnsi="Arial" w:cs="Arial"/>
                <w:sz w:val="16"/>
                <w:szCs w:val="16"/>
              </w:rPr>
            </w:pPr>
          </w:p>
        </w:tc>
      </w:tr>
    </w:tbl>
    <w:p w14:paraId="5056EE7A" w14:textId="77777777" w:rsidR="007E2AE8" w:rsidRDefault="007E2AE8">
      <w:pPr>
        <w:rPr>
          <w:rFonts w:ascii="Arial" w:eastAsia="Arial" w:hAnsi="Arial" w:cs="Arial"/>
          <w:sz w:val="16"/>
          <w:szCs w:val="16"/>
        </w:rPr>
      </w:pPr>
    </w:p>
    <w:p w14:paraId="32079F95" w14:textId="77777777" w:rsidR="007E2AE8" w:rsidRDefault="00BB50C2">
      <w:pPr>
        <w:rPr>
          <w:rFonts w:ascii="Arial" w:eastAsia="Arial" w:hAnsi="Arial" w:cs="Arial"/>
          <w:sz w:val="16"/>
          <w:szCs w:val="16"/>
        </w:rPr>
      </w:pPr>
      <w:bookmarkStart w:id="2" w:name="_rsh5exn7rfpb" w:colFirst="0" w:colLast="0"/>
      <w:bookmarkEnd w:id="2"/>
      <w:r>
        <w:rPr>
          <w:rFonts w:ascii="Arial" w:eastAsia="Arial" w:hAnsi="Arial" w:cs="Arial"/>
          <w:sz w:val="16"/>
          <w:szCs w:val="16"/>
        </w:rPr>
        <w:t>Next Meeting: August 19th, 2021</w:t>
      </w:r>
    </w:p>
    <w:p w14:paraId="6981D8C4" w14:textId="77777777" w:rsidR="007E2AE8" w:rsidRDefault="00BB50C2">
      <w:pPr>
        <w:rPr>
          <w:rFonts w:ascii="Arial" w:eastAsia="Arial" w:hAnsi="Arial" w:cs="Arial"/>
          <w:i/>
          <w:sz w:val="16"/>
          <w:szCs w:val="16"/>
        </w:rPr>
      </w:pPr>
      <w:bookmarkStart w:id="3" w:name="_9auy20bwsbzk" w:colFirst="0" w:colLast="0"/>
      <w:bookmarkEnd w:id="3"/>
      <w:r>
        <w:rPr>
          <w:rFonts w:ascii="Arial" w:eastAsia="Arial" w:hAnsi="Arial" w:cs="Arial"/>
          <w:i/>
          <w:sz w:val="16"/>
          <w:szCs w:val="16"/>
        </w:rPr>
        <w:t xml:space="preserve">(This committee meets 3rd Thursday e/o month) </w:t>
      </w:r>
    </w:p>
    <w:p w14:paraId="3565B58A" w14:textId="77777777" w:rsidR="007E2AE8" w:rsidRDefault="007E2AE8">
      <w:pPr>
        <w:rPr>
          <w:rFonts w:ascii="Arial" w:eastAsia="Arial" w:hAnsi="Arial" w:cs="Arial"/>
          <w:sz w:val="16"/>
          <w:szCs w:val="16"/>
        </w:rPr>
      </w:pPr>
      <w:bookmarkStart w:id="4" w:name="_1zprgmn7ir5j" w:colFirst="0" w:colLast="0"/>
      <w:bookmarkEnd w:id="4"/>
    </w:p>
    <w:p w14:paraId="6434DA77" w14:textId="0557550C" w:rsidR="007E2AE8" w:rsidRDefault="00BB50C2">
      <w:pPr>
        <w:rPr>
          <w:rFonts w:ascii="Arial" w:eastAsia="Arial" w:hAnsi="Arial" w:cs="Arial"/>
          <w:sz w:val="16"/>
          <w:szCs w:val="16"/>
        </w:rPr>
      </w:pPr>
      <w:r>
        <w:rPr>
          <w:rFonts w:ascii="Arial" w:eastAsia="Arial" w:hAnsi="Arial" w:cs="Arial"/>
          <w:sz w:val="16"/>
          <w:szCs w:val="16"/>
        </w:rPr>
        <w:t>ADJOURN</w:t>
      </w:r>
    </w:p>
    <w:sectPr w:rsidR="007E2AE8">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179D9" w14:textId="77777777" w:rsidR="00BB50C2" w:rsidRDefault="00BB50C2">
      <w:pPr>
        <w:spacing w:after="0" w:line="240" w:lineRule="auto"/>
      </w:pPr>
      <w:r>
        <w:separator/>
      </w:r>
    </w:p>
  </w:endnote>
  <w:endnote w:type="continuationSeparator" w:id="0">
    <w:p w14:paraId="6BE94E0B" w14:textId="77777777" w:rsidR="00BB50C2" w:rsidRDefault="00BB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70760" w14:textId="77777777" w:rsidR="00BB50C2" w:rsidRDefault="00BB50C2">
      <w:pPr>
        <w:spacing w:after="0" w:line="240" w:lineRule="auto"/>
      </w:pPr>
      <w:r>
        <w:separator/>
      </w:r>
    </w:p>
  </w:footnote>
  <w:footnote w:type="continuationSeparator" w:id="0">
    <w:p w14:paraId="3FBB208B" w14:textId="77777777" w:rsidR="00BB50C2" w:rsidRDefault="00BB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82F4" w14:textId="77777777" w:rsidR="007E2AE8" w:rsidRDefault="007E2AE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BD98" w14:textId="77777777" w:rsidR="007E2AE8" w:rsidRDefault="00BB50C2">
    <w:pPr>
      <w:tabs>
        <w:tab w:val="center" w:pos="4680"/>
        <w:tab w:val="right" w:pos="9360"/>
      </w:tabs>
      <w:spacing w:after="0" w:line="240" w:lineRule="auto"/>
      <w:jc w:val="center"/>
    </w:pPr>
    <w:r>
      <w:rPr>
        <w:noProof/>
      </w:rPr>
      <w:drawing>
        <wp:inline distT="0" distB="0" distL="0" distR="0" wp14:anchorId="731A250E" wp14:editId="4D0C8E69">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74580"/>
    <w:multiLevelType w:val="hybridMultilevel"/>
    <w:tmpl w:val="3F8A1364"/>
    <w:lvl w:ilvl="0" w:tplc="E57C7A8E">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E8"/>
    <w:rsid w:val="007E2AE8"/>
    <w:rsid w:val="00BB50C2"/>
    <w:rsid w:val="00EF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242B3"/>
  <w15:docId w15:val="{D03CAF21-674C-804D-8CD5-5BBB6C97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F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Emilee Harris</cp:lastModifiedBy>
  <cp:revision>2</cp:revision>
  <dcterms:created xsi:type="dcterms:W3CDTF">2021-06-17T21:35:00Z</dcterms:created>
  <dcterms:modified xsi:type="dcterms:W3CDTF">2021-06-17T21:35:00Z</dcterms:modified>
</cp:coreProperties>
</file>